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CEE1" w14:textId="77777777" w:rsidR="0023638D" w:rsidRPr="001960BF" w:rsidRDefault="0023638D" w:rsidP="0023638D">
      <w:pPr>
        <w:tabs>
          <w:tab w:val="left" w:pos="993"/>
        </w:tabs>
        <w:spacing w:after="0" w:line="240" w:lineRule="auto"/>
        <w:rPr>
          <w:rFonts w:cstheme="minorHAnsi"/>
          <w:sz w:val="48"/>
          <w:szCs w:val="48"/>
        </w:rPr>
      </w:pPr>
      <w:r w:rsidRPr="001960BF">
        <w:rPr>
          <w:rFonts w:cstheme="minorHAnsi"/>
          <w:noProof/>
          <w:lang w:val="fr-BE" w:eastAsia="fr-BE"/>
        </w:rPr>
        <w:drawing>
          <wp:anchor distT="0" distB="0" distL="114300" distR="114300" simplePos="0" relativeHeight="251673600" behindDoc="1" locked="0" layoutInCell="1" allowOverlap="1" wp14:anchorId="20960166" wp14:editId="35C078B4">
            <wp:simplePos x="0" y="0"/>
            <wp:positionH relativeFrom="column">
              <wp:posOffset>5320030</wp:posOffset>
            </wp:positionH>
            <wp:positionV relativeFrom="paragraph">
              <wp:posOffset>-438150</wp:posOffset>
            </wp:positionV>
            <wp:extent cx="1003935" cy="8953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elspo White 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46854" w14:textId="77777777" w:rsidR="0023638D" w:rsidRPr="001960BF" w:rsidRDefault="0023638D" w:rsidP="0023638D">
      <w:pPr>
        <w:tabs>
          <w:tab w:val="left" w:pos="993"/>
        </w:tabs>
        <w:spacing w:after="0" w:line="240" w:lineRule="auto"/>
        <w:rPr>
          <w:rFonts w:cstheme="minorHAnsi"/>
          <w:sz w:val="72"/>
          <w:szCs w:val="72"/>
        </w:rPr>
      </w:pPr>
      <w:r w:rsidRPr="001960BF">
        <w:rPr>
          <w:rFonts w:cstheme="minorHAnsi"/>
          <w:sz w:val="72"/>
          <w:szCs w:val="72"/>
        </w:rPr>
        <w:t>BRAIN-be 2.0</w:t>
      </w:r>
    </w:p>
    <w:p w14:paraId="24332925" w14:textId="77777777" w:rsidR="0023638D" w:rsidRPr="001960BF" w:rsidRDefault="0023638D" w:rsidP="0023638D">
      <w:pPr>
        <w:tabs>
          <w:tab w:val="left" w:pos="993"/>
        </w:tabs>
        <w:spacing w:after="0" w:line="240" w:lineRule="auto"/>
        <w:rPr>
          <w:rFonts w:cstheme="minorHAnsi"/>
          <w:sz w:val="28"/>
          <w:szCs w:val="28"/>
        </w:rPr>
      </w:pPr>
      <w:r w:rsidRPr="001960BF">
        <w:rPr>
          <w:rFonts w:cstheme="minorHAnsi"/>
          <w:sz w:val="28"/>
          <w:szCs w:val="28"/>
        </w:rPr>
        <w:t>BELGIAN RESEARCH ACTION THROUGH INTERDISCIPLINARY NETWORKS - Phase 2</w:t>
      </w:r>
    </w:p>
    <w:p w14:paraId="59BE46FB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28"/>
          <w:szCs w:val="28"/>
        </w:rPr>
      </w:pPr>
    </w:p>
    <w:p w14:paraId="73B60384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  <w:r w:rsidRPr="001960BF">
        <w:rPr>
          <w:rFonts w:cstheme="minorHAnsi"/>
          <w:noProof/>
          <w:sz w:val="72"/>
          <w:szCs w:val="72"/>
          <w:lang w:val="fr-BE" w:eastAsia="fr-BE"/>
        </w:rPr>
        <w:drawing>
          <wp:anchor distT="0" distB="0" distL="114300" distR="114300" simplePos="0" relativeHeight="251668480" behindDoc="0" locked="0" layoutInCell="1" allowOverlap="1" wp14:anchorId="33E35248" wp14:editId="32D8532C">
            <wp:simplePos x="0" y="0"/>
            <wp:positionH relativeFrom="column">
              <wp:posOffset>-15240</wp:posOffset>
            </wp:positionH>
            <wp:positionV relativeFrom="paragraph">
              <wp:posOffset>118110</wp:posOffset>
            </wp:positionV>
            <wp:extent cx="6468745" cy="647954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 végétal6.jpg"/>
                    <pic:cNvPicPr/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74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1D438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  <w:r w:rsidRPr="001960BF">
        <w:rPr>
          <w:rFonts w:cstheme="minorHAnsi"/>
          <w:noProof/>
          <w:sz w:val="48"/>
          <w:szCs w:val="48"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FB8F9C" wp14:editId="60C1183B">
                <wp:simplePos x="0" y="0"/>
                <wp:positionH relativeFrom="column">
                  <wp:posOffset>3736975</wp:posOffset>
                </wp:positionH>
                <wp:positionV relativeFrom="paragraph">
                  <wp:posOffset>508635</wp:posOffset>
                </wp:positionV>
                <wp:extent cx="3019425" cy="9429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4860" w14:textId="77777777" w:rsidR="008D4902" w:rsidRPr="000F53A9" w:rsidRDefault="008D4902" w:rsidP="0023638D">
                            <w:pPr>
                              <w:spacing w:after="0" w:line="240" w:lineRule="auto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F53A9">
                              <w:rPr>
                                <w:b/>
                                <w:sz w:val="40"/>
                                <w:szCs w:val="40"/>
                              </w:rPr>
                              <w:t>Annual Network Report</w:t>
                            </w:r>
                          </w:p>
                          <w:p w14:paraId="303F9EE3" w14:textId="77777777" w:rsidR="004B7A90" w:rsidRDefault="008D4902" w:rsidP="0023638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920E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</w:t>
                            </w:r>
                            <w:r w:rsidRPr="004920E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o be filled in for the whole network in French, Du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tch or English and sent </w:t>
                            </w:r>
                            <w:r w:rsidR="004B7A90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by the coordinator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to:  </w:t>
                            </w:r>
                          </w:p>
                          <w:p w14:paraId="27D84C5D" w14:textId="1FF3DC9F" w:rsidR="008D4902" w:rsidRPr="004920E4" w:rsidRDefault="00772E09" w:rsidP="0023638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</w:pPr>
                            <w:hyperlink r:id="rId11" w:history="1">
                              <w:r w:rsidR="004B7A90" w:rsidRPr="000A4A5F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  <w:t>BRAIN-be@belspo.be</w:t>
                              </w:r>
                            </w:hyperlink>
                            <w:r w:rsidR="008D4902" w:rsidRPr="004920E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FF65C2F" w14:textId="77777777" w:rsidR="008D4902" w:rsidRPr="0008735B" w:rsidRDefault="008D4902" w:rsidP="0023638D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B8F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25pt;margin-top:40.05pt;width:237.7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EmDAIAAPgDAAAOAAAAZHJzL2Uyb0RvYy54bWysU9uO0zAQfUfiHyy/06SlZbdR09XSpQhp&#10;uUgLH+A4TmPheMzYbbJ8PWMn2y3whvCD5fGMz8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" stroked="f">
                <v:textbox>
                  <w:txbxContent>
                    <w:p w14:paraId="248F4860" w14:textId="77777777" w:rsidR="008D4902" w:rsidRPr="000F53A9" w:rsidRDefault="008D4902" w:rsidP="0023638D">
                      <w:pPr>
                        <w:spacing w:after="0" w:line="240" w:lineRule="auto"/>
                        <w:rPr>
                          <w:b/>
                          <w:sz w:val="40"/>
                          <w:szCs w:val="40"/>
                        </w:rPr>
                      </w:pPr>
                      <w:r w:rsidRPr="000F53A9">
                        <w:rPr>
                          <w:b/>
                          <w:sz w:val="40"/>
                          <w:szCs w:val="40"/>
                        </w:rPr>
                        <w:t>Annual Network Report</w:t>
                      </w:r>
                    </w:p>
                    <w:p w14:paraId="303F9EE3" w14:textId="77777777" w:rsidR="004B7A90" w:rsidRDefault="008D4902" w:rsidP="0023638D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4920E4">
                        <w:rPr>
                          <w:rFonts w:cstheme="minorHAnsi"/>
                          <w:sz w:val="20"/>
                          <w:szCs w:val="20"/>
                        </w:rPr>
                        <w:t>T</w:t>
                      </w:r>
                      <w:r w:rsidRPr="004920E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o be filled in for the whole network in French, Du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tch or English and sent </w:t>
                      </w:r>
                      <w:r w:rsidR="004B7A90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by the coordinator 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to:  </w:t>
                      </w:r>
                    </w:p>
                    <w:p w14:paraId="27D84C5D" w14:textId="1FF3DC9F" w:rsidR="008D4902" w:rsidRPr="004920E4" w:rsidRDefault="00772E09" w:rsidP="0023638D">
                      <w:pPr>
                        <w:spacing w:after="0" w:line="240" w:lineRule="auto"/>
                        <w:rPr>
                          <w:rFonts w:cstheme="minorHAnsi"/>
                          <w:b/>
                          <w:sz w:val="44"/>
                          <w:szCs w:val="44"/>
                        </w:rPr>
                      </w:pPr>
                      <w:hyperlink r:id="rId12" w:history="1">
                        <w:r w:rsidR="004B7A90" w:rsidRPr="000A4A5F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lang w:val="en-US"/>
                          </w:rPr>
                          <w:t>BRAIN-be@belspo.be</w:t>
                        </w:r>
                      </w:hyperlink>
                      <w:r w:rsidR="008D4902" w:rsidRPr="004920E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FF65C2F" w14:textId="77777777" w:rsidR="008D4902" w:rsidRPr="0008735B" w:rsidRDefault="008D4902" w:rsidP="0023638D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272629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7DEFC71C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72B683AA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5EE612C2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3B6A7C03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  <w:r w:rsidRPr="001960BF">
        <w:rPr>
          <w:rFonts w:cstheme="minorHAnsi"/>
          <w:noProof/>
          <w:sz w:val="72"/>
          <w:szCs w:val="72"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B70FD" wp14:editId="19BA86C9">
                <wp:simplePos x="0" y="0"/>
                <wp:positionH relativeFrom="column">
                  <wp:posOffset>3771900</wp:posOffset>
                </wp:positionH>
                <wp:positionV relativeFrom="paragraph">
                  <wp:posOffset>525780</wp:posOffset>
                </wp:positionV>
                <wp:extent cx="2752725" cy="17526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5947" w14:textId="77777777" w:rsidR="008D4902" w:rsidRPr="000F53A9" w:rsidRDefault="008D4902" w:rsidP="0023638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68B2BE2D" w14:textId="77777777" w:rsidR="008D4902" w:rsidRPr="000F53A9" w:rsidRDefault="008D4902" w:rsidP="0023638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2C36A5D5" w14:textId="78469588" w:rsidR="008D4902" w:rsidRPr="00080129" w:rsidRDefault="008D4902" w:rsidP="0023638D">
                            <w:pPr>
                              <w:spacing w:after="0" w:line="240" w:lineRule="auto"/>
                              <w:rPr>
                                <w:b/>
                                <w:lang w:val="en-US"/>
                              </w:rPr>
                            </w:pPr>
                            <w:r w:rsidRPr="00080129">
                              <w:rPr>
                                <w:b/>
                                <w:lang w:val="en-US"/>
                              </w:rPr>
                              <w:t>Contrat nr:</w:t>
                            </w:r>
                            <w:r w:rsidRPr="00473C89">
                              <w:rPr>
                                <w:lang w:val="en-US"/>
                              </w:rPr>
                              <w:t xml:space="preserve"> B2 </w:t>
                            </w:r>
                            <w:r w:rsidRPr="00473C89">
                              <w:rPr>
                                <w:color w:val="0000FF"/>
                                <w:lang w:val="en-US"/>
                              </w:rPr>
                              <w:t>/ ... / .. / ...</w:t>
                            </w:r>
                          </w:p>
                          <w:p w14:paraId="47849BEB" w14:textId="77777777" w:rsidR="008D4902" w:rsidRPr="000F53A9" w:rsidRDefault="008D4902" w:rsidP="0023638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455E6169" w14:textId="77777777" w:rsidR="008D4902" w:rsidRPr="00473C89" w:rsidRDefault="008D4902" w:rsidP="0023638D">
                            <w:pPr>
                              <w:spacing w:after="0" w:line="240" w:lineRule="auto"/>
                              <w:rPr>
                                <w:color w:val="0000FF"/>
                                <w:lang w:val="en-US"/>
                              </w:rPr>
                            </w:pPr>
                            <w:r w:rsidRPr="00473C89">
                              <w:rPr>
                                <w:color w:val="0000FF"/>
                                <w:lang w:val="en-US"/>
                              </w:rPr>
                              <w:t>[Project Acronym]</w:t>
                            </w:r>
                          </w:p>
                          <w:p w14:paraId="50CBC738" w14:textId="77777777" w:rsidR="008D4902" w:rsidRPr="0023638D" w:rsidRDefault="008D4902" w:rsidP="0023638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34A69386" w14:textId="77777777" w:rsidR="008D4902" w:rsidRPr="0023638D" w:rsidRDefault="008D4902" w:rsidP="0023638D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75764FE5" w14:textId="46E38202" w:rsidR="008D4902" w:rsidRPr="00605D2A" w:rsidRDefault="008D4902" w:rsidP="0023638D">
                            <w:pPr>
                              <w:spacing w:after="0" w:line="240" w:lineRule="auto"/>
                              <w:rPr>
                                <w:color w:val="0000FF"/>
                              </w:rPr>
                            </w:pPr>
                            <w:r w:rsidRPr="00473C89">
                              <w:rPr>
                                <w:b/>
                              </w:rPr>
                              <w:t>Reporting period:</w:t>
                            </w:r>
                            <w:r>
                              <w:t xml:space="preserve"> </w:t>
                            </w:r>
                            <w:r w:rsidRPr="000F53A9">
                              <w:rPr>
                                <w:color w:val="0000FF"/>
                              </w:rPr>
                              <w:t>DD/MM/YY - DD</w:t>
                            </w:r>
                            <w:r w:rsidRPr="00605D2A">
                              <w:rPr>
                                <w:color w:val="0000FF"/>
                              </w:rPr>
                              <w:t>/MM/</w:t>
                            </w:r>
                            <w:r>
                              <w:rPr>
                                <w:color w:val="0000FF"/>
                              </w:rPr>
                              <w:t>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70FD" id="_x0000_s1027" type="#_x0000_t202" style="position:absolute;left:0;text-align:left;margin-left:297pt;margin-top:41.4pt;width:216.75pt;height:1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" stroked="f">
                <v:textbox>
                  <w:txbxContent>
                    <w:p w14:paraId="13095947" w14:textId="77777777" w:rsidR="008D4902" w:rsidRPr="000F53A9" w:rsidRDefault="008D4902" w:rsidP="0023638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68B2BE2D" w14:textId="77777777" w:rsidR="008D4902" w:rsidRPr="000F53A9" w:rsidRDefault="008D4902" w:rsidP="0023638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2C36A5D5" w14:textId="78469588" w:rsidR="008D4902" w:rsidRPr="00080129" w:rsidRDefault="008D4902" w:rsidP="0023638D">
                      <w:pPr>
                        <w:spacing w:after="0" w:line="240" w:lineRule="auto"/>
                        <w:rPr>
                          <w:b/>
                          <w:lang w:val="en-US"/>
                        </w:rPr>
                      </w:pPr>
                      <w:r w:rsidRPr="00080129">
                        <w:rPr>
                          <w:b/>
                          <w:lang w:val="en-US"/>
                        </w:rPr>
                        <w:t>Contrat nr:</w:t>
                      </w:r>
                      <w:r w:rsidRPr="00473C89">
                        <w:rPr>
                          <w:lang w:val="en-US"/>
                        </w:rPr>
                        <w:t xml:space="preserve"> B2 </w:t>
                      </w:r>
                      <w:r w:rsidRPr="00473C89">
                        <w:rPr>
                          <w:color w:val="0000FF"/>
                          <w:lang w:val="en-US"/>
                        </w:rPr>
                        <w:t>/ ... / .. / ...</w:t>
                      </w:r>
                    </w:p>
                    <w:p w14:paraId="47849BEB" w14:textId="77777777" w:rsidR="008D4902" w:rsidRPr="000F53A9" w:rsidRDefault="008D4902" w:rsidP="0023638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455E6169" w14:textId="77777777" w:rsidR="008D4902" w:rsidRPr="00473C89" w:rsidRDefault="008D4902" w:rsidP="0023638D">
                      <w:pPr>
                        <w:spacing w:after="0" w:line="240" w:lineRule="auto"/>
                        <w:rPr>
                          <w:color w:val="0000FF"/>
                          <w:lang w:val="en-US"/>
                        </w:rPr>
                      </w:pPr>
                      <w:r w:rsidRPr="00473C89">
                        <w:rPr>
                          <w:color w:val="0000FF"/>
                          <w:lang w:val="en-US"/>
                        </w:rPr>
                        <w:t>[Project Acronym]</w:t>
                      </w:r>
                    </w:p>
                    <w:p w14:paraId="50CBC738" w14:textId="77777777" w:rsidR="008D4902" w:rsidRPr="0023638D" w:rsidRDefault="008D4902" w:rsidP="0023638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34A69386" w14:textId="77777777" w:rsidR="008D4902" w:rsidRPr="0023638D" w:rsidRDefault="008D4902" w:rsidP="0023638D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75764FE5" w14:textId="46E38202" w:rsidR="008D4902" w:rsidRPr="00605D2A" w:rsidRDefault="008D4902" w:rsidP="0023638D">
                      <w:pPr>
                        <w:spacing w:after="0" w:line="240" w:lineRule="auto"/>
                        <w:rPr>
                          <w:color w:val="0000FF"/>
                        </w:rPr>
                      </w:pPr>
                      <w:r w:rsidRPr="00473C89">
                        <w:rPr>
                          <w:b/>
                        </w:rPr>
                        <w:t>Reporting period:</w:t>
                      </w:r>
                      <w:r>
                        <w:t xml:space="preserve"> </w:t>
                      </w:r>
                      <w:r w:rsidRPr="000F53A9">
                        <w:rPr>
                          <w:color w:val="0000FF"/>
                        </w:rPr>
                        <w:t>DD/MM/YY - DD</w:t>
                      </w:r>
                      <w:r w:rsidRPr="00605D2A">
                        <w:rPr>
                          <w:color w:val="0000FF"/>
                        </w:rPr>
                        <w:t>/MM/</w:t>
                      </w:r>
                      <w:r>
                        <w:rPr>
                          <w:color w:val="0000FF"/>
                        </w:rPr>
                        <w:t>YY</w:t>
                      </w:r>
                    </w:p>
                  </w:txbxContent>
                </v:textbox>
              </v:shape>
            </w:pict>
          </mc:Fallback>
        </mc:AlternateContent>
      </w:r>
    </w:p>
    <w:p w14:paraId="7F244944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2E1BAF2A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771BA2AA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7A3C4DBD" w14:textId="77777777" w:rsidR="0023638D" w:rsidRPr="001960BF" w:rsidRDefault="0023638D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</w:p>
    <w:p w14:paraId="767F40C5" w14:textId="77777777" w:rsidR="0023638D" w:rsidRPr="001960BF" w:rsidRDefault="00F2357B" w:rsidP="0023638D">
      <w:pPr>
        <w:tabs>
          <w:tab w:val="left" w:pos="993"/>
        </w:tabs>
        <w:spacing w:after="0" w:line="240" w:lineRule="auto"/>
        <w:ind w:left="-142"/>
        <w:rPr>
          <w:rFonts w:cstheme="minorHAnsi"/>
          <w:sz w:val="72"/>
          <w:szCs w:val="72"/>
        </w:rPr>
      </w:pPr>
      <w:r w:rsidRPr="001960BF">
        <w:rPr>
          <w:rFonts w:cstheme="minorHAnsi"/>
          <w:noProof/>
          <w:lang w:val="fr-BE" w:eastAsia="fr-BE"/>
        </w:rPr>
        <w:drawing>
          <wp:anchor distT="0" distB="0" distL="114300" distR="114300" simplePos="0" relativeHeight="251666432" behindDoc="1" locked="0" layoutInCell="1" allowOverlap="1" wp14:anchorId="23D17DA6" wp14:editId="36CE1EB9">
            <wp:simplePos x="0" y="0"/>
            <wp:positionH relativeFrom="column">
              <wp:posOffset>5790565</wp:posOffset>
            </wp:positionH>
            <wp:positionV relativeFrom="paragraph">
              <wp:posOffset>1441368</wp:posOffset>
            </wp:positionV>
            <wp:extent cx="482600" cy="3594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_Colo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4C22D" w14:textId="77777777" w:rsidR="00BB6979" w:rsidRPr="001960BF" w:rsidRDefault="00BB6979">
      <w:pPr>
        <w:rPr>
          <w:rFonts w:cstheme="minorHAnsi"/>
          <w:sz w:val="48"/>
          <w:szCs w:val="48"/>
        </w:rPr>
        <w:sectPr w:rsidR="00BB6979" w:rsidRPr="001960BF" w:rsidSect="00651B40">
          <w:footerReference w:type="default" r:id="rId14"/>
          <w:footerReference w:type="first" r:id="rId15"/>
          <w:pgSz w:w="11904" w:h="16836" w:code="9"/>
          <w:pgMar w:top="1418" w:right="1134" w:bottom="1418" w:left="1134" w:header="845" w:footer="845" w:gutter="0"/>
          <w:pgNumType w:start="1"/>
          <w:cols w:space="720"/>
          <w:noEndnote/>
          <w:titlePg/>
          <w:docGrid w:linePitch="299"/>
        </w:sectPr>
      </w:pPr>
    </w:p>
    <w:p w14:paraId="04F9EE86" w14:textId="77777777" w:rsidR="00BB6979" w:rsidRPr="001960BF" w:rsidRDefault="00BB6979" w:rsidP="00BB6979">
      <w:pPr>
        <w:rPr>
          <w:rFonts w:cstheme="minorHAnsi"/>
          <w:lang w:val="fr-BE"/>
        </w:rPr>
      </w:pPr>
    </w:p>
    <w:p w14:paraId="03404AAC" w14:textId="77777777" w:rsidR="00BB6979" w:rsidRPr="001960BF" w:rsidRDefault="00BB6979" w:rsidP="00BB6979">
      <w:pPr>
        <w:rPr>
          <w:rFonts w:cstheme="minorHAnsi"/>
          <w:lang w:val="fr-BE"/>
        </w:rPr>
      </w:pPr>
    </w:p>
    <w:p w14:paraId="547D609B" w14:textId="77777777" w:rsidR="00BB6979" w:rsidRPr="001960BF" w:rsidRDefault="00BB6979" w:rsidP="00BB6979">
      <w:pPr>
        <w:rPr>
          <w:rFonts w:cstheme="minorHAnsi"/>
          <w:lang w:val="fr-BE"/>
        </w:rPr>
      </w:pPr>
    </w:p>
    <w:p w14:paraId="68EFF605" w14:textId="77777777" w:rsidR="00BB6979" w:rsidRPr="001960BF" w:rsidRDefault="00BB6979" w:rsidP="00BB6979">
      <w:pPr>
        <w:rPr>
          <w:rFonts w:cstheme="minorHAnsi"/>
          <w:lang w:val="fr-BE"/>
        </w:rPr>
      </w:pPr>
    </w:p>
    <w:p w14:paraId="58BE1B3F" w14:textId="77777777" w:rsidR="00F2357B" w:rsidRPr="001960BF" w:rsidRDefault="00F2357B" w:rsidP="00BB6979">
      <w:pPr>
        <w:rPr>
          <w:rFonts w:cstheme="minorHAnsi"/>
          <w:lang w:val="fr-BE"/>
        </w:rPr>
      </w:pPr>
    </w:p>
    <w:p w14:paraId="10281C47" w14:textId="77777777" w:rsidR="00BB6979" w:rsidRPr="001960BF" w:rsidRDefault="00BB6979" w:rsidP="00BB6979">
      <w:pPr>
        <w:rPr>
          <w:rFonts w:cstheme="minorHAnsi"/>
          <w:lang w:val="fr-BE"/>
        </w:rPr>
      </w:pPr>
    </w:p>
    <w:p w14:paraId="6DD181D8" w14:textId="77777777" w:rsidR="00F2357B" w:rsidRPr="001960BF" w:rsidRDefault="00F2357B" w:rsidP="00BB6979">
      <w:pPr>
        <w:rPr>
          <w:rFonts w:cstheme="minorHAnsi"/>
          <w:lang w:val="fr-BE"/>
        </w:rPr>
      </w:pPr>
    </w:p>
    <w:p w14:paraId="196F2233" w14:textId="77777777" w:rsidR="00BB6979" w:rsidRPr="001960BF" w:rsidRDefault="00BB6979" w:rsidP="00BB6979">
      <w:pPr>
        <w:rPr>
          <w:rFonts w:cstheme="minorHAnsi"/>
          <w:lang w:val="fr-BE"/>
        </w:rPr>
      </w:pPr>
    </w:p>
    <w:p w14:paraId="577FB333" w14:textId="77777777" w:rsidR="00BB6979" w:rsidRPr="001960BF" w:rsidRDefault="00BB6979" w:rsidP="00BB6979">
      <w:pPr>
        <w:rPr>
          <w:rFonts w:cstheme="minorHAnsi"/>
          <w:lang w:val="fr-BE"/>
        </w:rPr>
      </w:pPr>
    </w:p>
    <w:p w14:paraId="590A9FF7" w14:textId="77777777" w:rsidR="00BB6979" w:rsidRPr="001960BF" w:rsidRDefault="00BB6979" w:rsidP="00BB6979">
      <w:pPr>
        <w:rPr>
          <w:rFonts w:cstheme="minorHAnsi"/>
          <w:lang w:val="fr-BE"/>
        </w:rPr>
      </w:pPr>
    </w:p>
    <w:p w14:paraId="07A7AAEA" w14:textId="1AD68320" w:rsidR="00BB6979" w:rsidRPr="001960BF" w:rsidRDefault="00F2357B" w:rsidP="000A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r w:rsidRPr="001960BF">
        <w:rPr>
          <w:rFonts w:cstheme="minorHAnsi"/>
          <w:lang w:val="en-US"/>
        </w:rPr>
        <w:br/>
      </w:r>
      <w:r w:rsidR="00BB6979" w:rsidRPr="001960BF">
        <w:rPr>
          <w:rFonts w:cstheme="minorHAnsi"/>
          <w:lang w:val="en-US"/>
        </w:rPr>
        <w:t xml:space="preserve">The </w:t>
      </w:r>
      <w:r w:rsidR="00BB6979" w:rsidRPr="001960BF">
        <w:rPr>
          <w:rFonts w:cstheme="minorHAnsi"/>
          <w:i/>
          <w:lang w:val="en-US"/>
        </w:rPr>
        <w:t>Annual Network Report</w:t>
      </w:r>
      <w:r w:rsidR="00BB6979" w:rsidRPr="001960BF">
        <w:rPr>
          <w:rFonts w:cstheme="minorHAnsi"/>
          <w:lang w:val="en-US"/>
        </w:rPr>
        <w:t xml:space="preserve"> (maximum 15 to 20 pages) is drawn up annually by the coordinator for the entire network and sent </w:t>
      </w:r>
      <w:r w:rsidR="004B7A90">
        <w:rPr>
          <w:rFonts w:cstheme="minorHAnsi"/>
          <w:lang w:val="en-US"/>
        </w:rPr>
        <w:t xml:space="preserve">by the coordinator </w:t>
      </w:r>
      <w:r w:rsidR="00BB6979" w:rsidRPr="001960BF">
        <w:rPr>
          <w:rFonts w:cstheme="minorHAnsi"/>
          <w:lang w:val="en-US"/>
        </w:rPr>
        <w:t xml:space="preserve">to the address BRAIN-be@belspo.be on the dates set in article </w:t>
      </w:r>
      <w:r w:rsidR="000A4A5F">
        <w:rPr>
          <w:rFonts w:cstheme="minorHAnsi"/>
          <w:lang w:val="en-US"/>
        </w:rPr>
        <w:t>4</w:t>
      </w:r>
      <w:r w:rsidR="00BB6979" w:rsidRPr="001960BF">
        <w:rPr>
          <w:rFonts w:cstheme="minorHAnsi"/>
          <w:lang w:val="en-US"/>
        </w:rPr>
        <w:t xml:space="preserve"> of annex I to the contract. It presents the state of progress and achievements of the research as well as </w:t>
      </w:r>
      <w:r w:rsidR="00E31EDA">
        <w:rPr>
          <w:rFonts w:cstheme="minorHAnsi"/>
          <w:lang w:val="en-US"/>
        </w:rPr>
        <w:t xml:space="preserve">the </w:t>
      </w:r>
      <w:r w:rsidR="00BB6979" w:rsidRPr="001960BF">
        <w:rPr>
          <w:rFonts w:cstheme="minorHAnsi"/>
          <w:lang w:val="en-US"/>
        </w:rPr>
        <w:t xml:space="preserve">forecasts for the following year. This information refers explicitly to the tasks and the project schedule defined in articles 2 and 3 of annex I. It also informs of any modification of the data included in the </w:t>
      </w:r>
      <w:r w:rsidR="000A4A5F">
        <w:rPr>
          <w:rFonts w:cstheme="minorHAnsi"/>
          <w:lang w:val="en-US"/>
        </w:rPr>
        <w:t>previous</w:t>
      </w:r>
      <w:r w:rsidR="000A4A5F" w:rsidRPr="001960BF">
        <w:rPr>
          <w:rFonts w:cstheme="minorHAnsi"/>
          <w:lang w:val="en-US"/>
        </w:rPr>
        <w:t xml:space="preserve"> </w:t>
      </w:r>
      <w:r w:rsidR="00BB6979" w:rsidRPr="001960BF">
        <w:rPr>
          <w:rFonts w:cstheme="minorHAnsi"/>
          <w:lang w:val="en-US"/>
        </w:rPr>
        <w:t xml:space="preserve">reports </w:t>
      </w:r>
      <w:r w:rsidR="000A4A5F">
        <w:rPr>
          <w:rFonts w:cstheme="minorHAnsi"/>
          <w:lang w:val="en-US"/>
        </w:rPr>
        <w:t xml:space="preserve">– except for the possible changes regarding personnel* - </w:t>
      </w:r>
      <w:r w:rsidR="00BB6979" w:rsidRPr="001960BF">
        <w:rPr>
          <w:rFonts w:cstheme="minorHAnsi"/>
          <w:lang w:val="en-US"/>
        </w:rPr>
        <w:t>and gives the list of publications and missions carried out during the past year.</w:t>
      </w:r>
    </w:p>
    <w:p w14:paraId="71D8DF05" w14:textId="77777777" w:rsidR="000A4A5F" w:rsidRDefault="00BB6979" w:rsidP="00F235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en-US"/>
        </w:rPr>
      </w:pPr>
      <w:r w:rsidRPr="001960BF">
        <w:rPr>
          <w:rFonts w:cstheme="minorHAnsi"/>
          <w:lang w:val="en-US"/>
        </w:rPr>
        <w:t>This template can be completed in French, Dutch or Eng</w:t>
      </w:r>
      <w:r w:rsidR="00DC3942" w:rsidRPr="001960BF">
        <w:rPr>
          <w:rFonts w:cstheme="minorHAnsi"/>
          <w:lang w:val="en-US"/>
        </w:rPr>
        <w:t>lish</w:t>
      </w:r>
      <w:r w:rsidRPr="001960BF">
        <w:rPr>
          <w:rFonts w:cstheme="minorHAnsi"/>
          <w:lang w:val="en-US"/>
        </w:rPr>
        <w:t>.</w:t>
      </w:r>
    </w:p>
    <w:p w14:paraId="5366D25B" w14:textId="2A8E3AD6" w:rsidR="000A4A5F" w:rsidRDefault="000A4A5F" w:rsidP="000A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*Modifications compared to previous reports regarding personnel </w:t>
      </w:r>
      <w:r w:rsidRPr="000A4A5F">
        <w:rPr>
          <w:rFonts w:cstheme="minorHAnsi"/>
          <w:lang w:val="en-US"/>
        </w:rPr>
        <w:t xml:space="preserve">in charge and at the disposal of the project </w:t>
      </w:r>
      <w:r>
        <w:rPr>
          <w:rFonts w:cstheme="minorHAnsi"/>
          <w:lang w:val="en-US"/>
        </w:rPr>
        <w:t xml:space="preserve">should be completed </w:t>
      </w:r>
      <w:r w:rsidR="009A5D2A">
        <w:rPr>
          <w:rFonts w:cstheme="minorHAnsi"/>
          <w:lang w:val="en-US"/>
        </w:rPr>
        <w:t xml:space="preserve">by the concerned individual partner </w:t>
      </w:r>
      <w:r>
        <w:rPr>
          <w:rFonts w:cstheme="minorHAnsi"/>
          <w:lang w:val="en-US"/>
        </w:rPr>
        <w:t>in the separate form “</w:t>
      </w:r>
      <w:r w:rsidR="0087604F">
        <w:rPr>
          <w:rFonts w:cstheme="minorHAnsi"/>
          <w:lang w:val="en-US"/>
        </w:rPr>
        <w:t>Annual Report Personnel</w:t>
      </w:r>
      <w:r>
        <w:rPr>
          <w:rFonts w:cstheme="minorHAnsi"/>
          <w:lang w:val="en-US"/>
        </w:rPr>
        <w:t>” to be downloaded from the website</w:t>
      </w:r>
      <w:r w:rsidR="009A5D2A">
        <w:rPr>
          <w:rFonts w:cstheme="minorHAnsi"/>
          <w:lang w:val="en-US"/>
        </w:rPr>
        <w:t>. T</w:t>
      </w:r>
      <w:r>
        <w:rPr>
          <w:rFonts w:cstheme="minorHAnsi"/>
          <w:lang w:val="en-US"/>
        </w:rPr>
        <w:t xml:space="preserve">o be completed </w:t>
      </w:r>
      <w:r w:rsidRPr="000A4A5F">
        <w:rPr>
          <w:rFonts w:cstheme="minorHAnsi"/>
          <w:lang w:val="en-US"/>
        </w:rPr>
        <w:t>conform the instructions given in the Initial Report.</w:t>
      </w:r>
    </w:p>
    <w:p w14:paraId="465480DD" w14:textId="134E4666" w:rsidR="00BB6979" w:rsidRPr="001960BF" w:rsidRDefault="00BB6979" w:rsidP="000A4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en-US"/>
        </w:rPr>
      </w:pPr>
    </w:p>
    <w:p w14:paraId="32E07E6B" w14:textId="77777777" w:rsidR="00BB6979" w:rsidRPr="001960BF" w:rsidRDefault="00BB6979" w:rsidP="00BB6979">
      <w:pPr>
        <w:rPr>
          <w:rFonts w:cstheme="minorHAnsi"/>
          <w:lang w:val="en-US"/>
        </w:rPr>
      </w:pPr>
    </w:p>
    <w:p w14:paraId="695EAA6E" w14:textId="77777777" w:rsidR="001E4A17" w:rsidRPr="001960BF" w:rsidRDefault="001E4A17" w:rsidP="00DC3942">
      <w:pPr>
        <w:tabs>
          <w:tab w:val="left" w:pos="993"/>
        </w:tabs>
        <w:spacing w:after="0" w:line="240" w:lineRule="auto"/>
        <w:rPr>
          <w:rFonts w:cstheme="minorHAnsi"/>
          <w:spacing w:val="-2"/>
          <w:lang w:val="en-US"/>
        </w:rPr>
        <w:sectPr w:rsidR="001E4A17" w:rsidRPr="001960BF" w:rsidSect="00651B40">
          <w:pgSz w:w="11904" w:h="16836" w:code="9"/>
          <w:pgMar w:top="1418" w:right="1134" w:bottom="1418" w:left="1134" w:header="845" w:footer="845" w:gutter="0"/>
          <w:pgNumType w:start="1"/>
          <w:cols w:space="720"/>
          <w:noEndnote/>
          <w:titlePg/>
          <w:docGrid w:linePitch="299"/>
        </w:sectPr>
      </w:pPr>
    </w:p>
    <w:p w14:paraId="6FBD3CD0" w14:textId="77777777" w:rsidR="001E4A17" w:rsidRPr="002D54C9" w:rsidRDefault="0008735B" w:rsidP="002D54C9">
      <w:pPr>
        <w:pStyle w:val="Heading1"/>
        <w:pBdr>
          <w:right w:val="single" w:sz="24" w:space="0" w:color="948A54" w:themeColor="background2" w:themeShade="80"/>
        </w:pBdr>
        <w:ind w:left="284" w:right="0" w:hanging="284"/>
        <w:jc w:val="both"/>
        <w:rPr>
          <w:rFonts w:asciiTheme="minorHAnsi" w:hAnsiTheme="minorHAnsi" w:cstheme="minorHAnsi"/>
          <w:lang w:val="en-GB"/>
        </w:rPr>
      </w:pPr>
      <w:bookmarkStart w:id="0" w:name="_Toc126932150"/>
      <w:r w:rsidRPr="002D54C9">
        <w:rPr>
          <w:rFonts w:asciiTheme="minorHAnsi" w:hAnsiTheme="minorHAnsi" w:cstheme="minorHAnsi"/>
          <w:lang w:val="en-GB"/>
        </w:rPr>
        <w:lastRenderedPageBreak/>
        <w:t>Network</w:t>
      </w:r>
      <w:bookmarkEnd w:id="0"/>
    </w:p>
    <w:p w14:paraId="49D2E542" w14:textId="77777777" w:rsidR="001E4A17" w:rsidRPr="001960BF" w:rsidRDefault="001E4A17" w:rsidP="00832F9F">
      <w:pPr>
        <w:pStyle w:val="NoSpacing"/>
        <w:rPr>
          <w:rFonts w:cstheme="minorHAnsi"/>
        </w:rPr>
      </w:pPr>
    </w:p>
    <w:p w14:paraId="3AB1EBD2" w14:textId="77777777" w:rsidR="001E4A17" w:rsidRPr="001960BF" w:rsidRDefault="001E4A17" w:rsidP="00870801">
      <w:pPr>
        <w:pStyle w:val="Heading2"/>
        <w:rPr>
          <w:rFonts w:asciiTheme="minorHAnsi" w:hAnsiTheme="minorHAnsi" w:cstheme="minorHAnsi"/>
        </w:rPr>
      </w:pPr>
      <w:bookmarkStart w:id="1" w:name="_Toc392166588"/>
      <w:bookmarkStart w:id="2" w:name="_Toc126932151"/>
      <w:r w:rsidRPr="001960BF">
        <w:rPr>
          <w:rFonts w:asciiTheme="minorHAnsi" w:hAnsiTheme="minorHAnsi" w:cstheme="minorHAnsi"/>
        </w:rPr>
        <w:t>coordinator</w:t>
      </w:r>
      <w:bookmarkEnd w:id="1"/>
      <w:r w:rsidR="00433892" w:rsidRPr="001960BF">
        <w:rPr>
          <w:rFonts w:asciiTheme="minorHAnsi" w:hAnsiTheme="minorHAnsi" w:cstheme="minorHAnsi"/>
        </w:rPr>
        <w:t xml:space="preserve"> (partner 1)</w:t>
      </w:r>
      <w:bookmarkEnd w:id="2"/>
    </w:p>
    <w:p w14:paraId="56B09EC5" w14:textId="77777777" w:rsidR="001E4A17" w:rsidRPr="001960BF" w:rsidRDefault="001E4A17" w:rsidP="00832F9F">
      <w:pPr>
        <w:pStyle w:val="NoSpacing"/>
        <w:rPr>
          <w:rFonts w:cstheme="minorHAnsi"/>
        </w:rPr>
      </w:pPr>
    </w:p>
    <w:p w14:paraId="50C7D058" w14:textId="25CC8104" w:rsidR="001E4A17" w:rsidRPr="001960BF" w:rsidRDefault="001E4A17" w:rsidP="00433892">
      <w:pPr>
        <w:pStyle w:val="ListParagraph"/>
        <w:numPr>
          <w:ilvl w:val="0"/>
          <w:numId w:val="3"/>
        </w:numPr>
        <w:ind w:left="720" w:hanging="720"/>
        <w:rPr>
          <w:rFonts w:asciiTheme="minorHAnsi" w:hAnsiTheme="minorHAnsi" w:cstheme="minorHAnsi"/>
          <w:lang w:val="nl-BE"/>
        </w:rPr>
      </w:pPr>
      <w:r w:rsidRPr="001960BF">
        <w:rPr>
          <w:rFonts w:asciiTheme="minorHAnsi" w:hAnsiTheme="minorHAnsi" w:cstheme="minorHAnsi"/>
          <w:lang w:val="nl-BE"/>
        </w:rPr>
        <w:t>Name and Institution</w:t>
      </w:r>
      <w:r w:rsidR="00EA155A" w:rsidRPr="001960BF">
        <w:rPr>
          <w:rFonts w:asciiTheme="minorHAnsi" w:hAnsiTheme="minorHAnsi" w:cstheme="minorHAnsi"/>
          <w:lang w:val="nl-BE"/>
        </w:rPr>
        <w:t>: …</w:t>
      </w:r>
    </w:p>
    <w:p w14:paraId="1C90A593" w14:textId="77777777" w:rsidR="001E4A17" w:rsidRPr="001960BF" w:rsidRDefault="001E4A17" w:rsidP="00832F9F">
      <w:pPr>
        <w:pStyle w:val="NoSpacing"/>
        <w:rPr>
          <w:rFonts w:cstheme="minorHAnsi"/>
        </w:rPr>
      </w:pPr>
    </w:p>
    <w:p w14:paraId="742CB790" w14:textId="77777777" w:rsidR="001E4A17" w:rsidRPr="001960BF" w:rsidRDefault="00870801" w:rsidP="00870801">
      <w:pPr>
        <w:pStyle w:val="Heading2"/>
        <w:rPr>
          <w:rFonts w:asciiTheme="minorHAnsi" w:hAnsiTheme="minorHAnsi" w:cstheme="minorHAnsi"/>
        </w:rPr>
      </w:pPr>
      <w:bookmarkStart w:id="3" w:name="_Toc392166589"/>
      <w:bookmarkStart w:id="4" w:name="_Toc126932152"/>
      <w:r w:rsidRPr="001960BF">
        <w:rPr>
          <w:rFonts w:asciiTheme="minorHAnsi" w:hAnsiTheme="minorHAnsi" w:cstheme="minorHAnsi"/>
        </w:rPr>
        <w:t>other partners</w:t>
      </w:r>
      <w:bookmarkEnd w:id="3"/>
      <w:bookmarkEnd w:id="4"/>
    </w:p>
    <w:p w14:paraId="728B143C" w14:textId="77777777" w:rsidR="001E4A17" w:rsidRPr="001960BF" w:rsidRDefault="001E4A17" w:rsidP="001E4A17">
      <w:pPr>
        <w:rPr>
          <w:rFonts w:cstheme="minorHAnsi"/>
          <w:lang w:val="en-US"/>
        </w:rPr>
      </w:pPr>
    </w:p>
    <w:p w14:paraId="5C9424A0" w14:textId="1AB5E823" w:rsidR="001E4A17" w:rsidRPr="001960BF" w:rsidRDefault="001E4A17" w:rsidP="00433892">
      <w:pPr>
        <w:pStyle w:val="ListParagraph"/>
        <w:numPr>
          <w:ilvl w:val="0"/>
          <w:numId w:val="3"/>
        </w:numPr>
        <w:ind w:left="720" w:hanging="720"/>
        <w:rPr>
          <w:rFonts w:asciiTheme="minorHAnsi" w:hAnsiTheme="minorHAnsi" w:cstheme="minorHAnsi"/>
          <w:lang w:val="nl-BE"/>
        </w:rPr>
      </w:pPr>
      <w:r w:rsidRPr="001960BF">
        <w:rPr>
          <w:rFonts w:asciiTheme="minorHAnsi" w:hAnsiTheme="minorHAnsi" w:cstheme="minorHAnsi"/>
          <w:lang w:val="nl-BE"/>
        </w:rPr>
        <w:t>Name and Institution</w:t>
      </w:r>
      <w:r w:rsidR="00EA155A" w:rsidRPr="001960BF">
        <w:rPr>
          <w:rFonts w:asciiTheme="minorHAnsi" w:hAnsiTheme="minorHAnsi" w:cstheme="minorHAnsi"/>
          <w:lang w:val="nl-BE"/>
        </w:rPr>
        <w:t>: …</w:t>
      </w:r>
    </w:p>
    <w:p w14:paraId="3A4DFE71" w14:textId="77777777" w:rsidR="001E4A17" w:rsidRPr="001960BF" w:rsidRDefault="001E4A17" w:rsidP="00E0545A">
      <w:pPr>
        <w:pStyle w:val="ListParagraph"/>
        <w:ind w:hanging="720"/>
        <w:rPr>
          <w:rFonts w:asciiTheme="minorHAnsi" w:hAnsiTheme="minorHAnsi" w:cstheme="minorHAnsi"/>
          <w:lang w:val="nl-BE"/>
        </w:rPr>
      </w:pPr>
    </w:p>
    <w:p w14:paraId="5D27199A" w14:textId="4F9734CC" w:rsidR="001E4A17" w:rsidRPr="001960BF" w:rsidRDefault="001E4A17" w:rsidP="00433892">
      <w:pPr>
        <w:pStyle w:val="ListParagraph"/>
        <w:numPr>
          <w:ilvl w:val="0"/>
          <w:numId w:val="3"/>
        </w:numPr>
        <w:ind w:left="720" w:hanging="720"/>
        <w:rPr>
          <w:rFonts w:asciiTheme="minorHAnsi" w:hAnsiTheme="minorHAnsi" w:cstheme="minorHAnsi"/>
          <w:lang w:val="nl-BE"/>
        </w:rPr>
      </w:pPr>
      <w:r w:rsidRPr="001960BF">
        <w:rPr>
          <w:rFonts w:asciiTheme="minorHAnsi" w:hAnsiTheme="minorHAnsi" w:cstheme="minorHAnsi"/>
          <w:lang w:val="nl-BE"/>
        </w:rPr>
        <w:t>Name and Institution</w:t>
      </w:r>
      <w:r w:rsidR="00EA155A" w:rsidRPr="001960BF">
        <w:rPr>
          <w:rFonts w:asciiTheme="minorHAnsi" w:hAnsiTheme="minorHAnsi" w:cstheme="minorHAnsi"/>
          <w:lang w:val="nl-BE"/>
        </w:rPr>
        <w:t>: …</w:t>
      </w:r>
    </w:p>
    <w:p w14:paraId="400E2002" w14:textId="77777777" w:rsidR="001E4A17" w:rsidRPr="001960BF" w:rsidRDefault="001E4A17" w:rsidP="00433892">
      <w:pPr>
        <w:pStyle w:val="ListParagraph"/>
        <w:ind w:left="1080" w:hanging="720"/>
        <w:rPr>
          <w:rFonts w:asciiTheme="minorHAnsi" w:hAnsiTheme="minorHAnsi" w:cstheme="minorHAnsi"/>
          <w:lang w:val="nl-BE"/>
        </w:rPr>
      </w:pPr>
    </w:p>
    <w:p w14:paraId="78EEB840" w14:textId="68054754" w:rsidR="001E4A17" w:rsidRPr="001960BF" w:rsidRDefault="001E4A17" w:rsidP="00433892">
      <w:pPr>
        <w:pStyle w:val="ListParagraph"/>
        <w:numPr>
          <w:ilvl w:val="0"/>
          <w:numId w:val="3"/>
        </w:numPr>
        <w:ind w:left="720" w:hanging="720"/>
        <w:rPr>
          <w:rFonts w:asciiTheme="minorHAnsi" w:hAnsiTheme="minorHAnsi" w:cstheme="minorHAnsi"/>
          <w:lang w:val="nl-BE"/>
        </w:rPr>
      </w:pPr>
      <w:r w:rsidRPr="001960BF">
        <w:rPr>
          <w:rFonts w:asciiTheme="minorHAnsi" w:hAnsiTheme="minorHAnsi" w:cstheme="minorHAnsi"/>
          <w:lang w:val="nl-BE"/>
        </w:rPr>
        <w:t>Name and Institution</w:t>
      </w:r>
      <w:r w:rsidR="00EA155A" w:rsidRPr="001960BF">
        <w:rPr>
          <w:rFonts w:asciiTheme="minorHAnsi" w:hAnsiTheme="minorHAnsi" w:cstheme="minorHAnsi"/>
          <w:lang w:val="nl-BE"/>
        </w:rPr>
        <w:t>: …</w:t>
      </w:r>
    </w:p>
    <w:p w14:paraId="791F730C" w14:textId="77777777" w:rsidR="001435F8" w:rsidRPr="001960BF" w:rsidRDefault="001435F8" w:rsidP="00433892">
      <w:pPr>
        <w:pStyle w:val="ListParagraph"/>
        <w:ind w:left="1080" w:hanging="720"/>
        <w:rPr>
          <w:rFonts w:asciiTheme="minorHAnsi" w:hAnsiTheme="minorHAnsi" w:cstheme="minorHAnsi"/>
          <w:lang w:val="nl-BE"/>
        </w:rPr>
      </w:pPr>
    </w:p>
    <w:p w14:paraId="468D80AE" w14:textId="77777777" w:rsidR="001435F8" w:rsidRPr="001960BF" w:rsidRDefault="001435F8" w:rsidP="00433892">
      <w:pPr>
        <w:pStyle w:val="ListParagraph"/>
        <w:numPr>
          <w:ilvl w:val="0"/>
          <w:numId w:val="3"/>
        </w:numPr>
        <w:ind w:left="720" w:hanging="720"/>
        <w:rPr>
          <w:rFonts w:asciiTheme="minorHAnsi" w:hAnsiTheme="minorHAnsi" w:cstheme="minorHAnsi"/>
          <w:lang w:val="nl-BE"/>
        </w:rPr>
      </w:pPr>
      <w:r w:rsidRPr="001960BF">
        <w:rPr>
          <w:rFonts w:asciiTheme="minorHAnsi" w:hAnsiTheme="minorHAnsi" w:cstheme="minorHAnsi"/>
          <w:lang w:val="nl-BE"/>
        </w:rPr>
        <w:t>………..</w:t>
      </w:r>
    </w:p>
    <w:p w14:paraId="3D8E6DA6" w14:textId="77777777" w:rsidR="001435F8" w:rsidRPr="001960BF" w:rsidRDefault="001435F8" w:rsidP="001435F8">
      <w:pPr>
        <w:pStyle w:val="ListParagraph"/>
        <w:rPr>
          <w:rFonts w:asciiTheme="minorHAnsi" w:hAnsiTheme="minorHAnsi" w:cstheme="minorHAnsi"/>
          <w:lang w:val="nl-BE"/>
        </w:rPr>
      </w:pPr>
    </w:p>
    <w:p w14:paraId="1C115C5D" w14:textId="77777777" w:rsidR="001435F8" w:rsidRPr="001960BF" w:rsidRDefault="00870801" w:rsidP="00870801">
      <w:pPr>
        <w:pStyle w:val="Heading2"/>
        <w:rPr>
          <w:rFonts w:asciiTheme="minorHAnsi" w:hAnsiTheme="minorHAnsi" w:cstheme="minorHAnsi"/>
        </w:rPr>
      </w:pPr>
      <w:bookmarkStart w:id="5" w:name="_Toc392166590"/>
      <w:bookmarkStart w:id="6" w:name="_Toc126932153"/>
      <w:r w:rsidRPr="001960BF">
        <w:rPr>
          <w:rFonts w:asciiTheme="minorHAnsi" w:hAnsiTheme="minorHAnsi" w:cstheme="minorHAnsi"/>
        </w:rPr>
        <w:t>authors of this report</w:t>
      </w:r>
      <w:bookmarkEnd w:id="5"/>
      <w:bookmarkEnd w:id="6"/>
    </w:p>
    <w:p w14:paraId="61111434" w14:textId="77777777" w:rsidR="001E4A17" w:rsidRPr="001960BF" w:rsidRDefault="001E4A17" w:rsidP="001E4A17">
      <w:pPr>
        <w:pStyle w:val="ListParagraph"/>
        <w:rPr>
          <w:rFonts w:asciiTheme="minorHAnsi" w:hAnsiTheme="minorHAnsi" w:cstheme="minorHAnsi"/>
          <w:lang w:val="nl-BE"/>
        </w:rPr>
      </w:pPr>
    </w:p>
    <w:p w14:paraId="67410679" w14:textId="77777777" w:rsidR="001435F8" w:rsidRPr="001960BF" w:rsidRDefault="001435F8" w:rsidP="001435F8">
      <w:pPr>
        <w:spacing w:after="0"/>
        <w:rPr>
          <w:rFonts w:cstheme="minorHAnsi"/>
          <w:lang w:val="nl-BE"/>
        </w:rPr>
      </w:pPr>
    </w:p>
    <w:p w14:paraId="44A24C43" w14:textId="2D8E56C8" w:rsidR="001435F8" w:rsidRPr="001960BF" w:rsidRDefault="001435F8" w:rsidP="00E0545A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lang w:val="nl-BE"/>
        </w:rPr>
      </w:pPr>
      <w:r w:rsidRPr="001960BF">
        <w:rPr>
          <w:rFonts w:asciiTheme="minorHAnsi" w:hAnsiTheme="minorHAnsi" w:cstheme="minorHAnsi"/>
          <w:lang w:val="nl-BE"/>
        </w:rPr>
        <w:t>Name and Institution</w:t>
      </w:r>
      <w:r w:rsidR="00EA155A" w:rsidRPr="001960BF">
        <w:rPr>
          <w:rFonts w:asciiTheme="minorHAnsi" w:hAnsiTheme="minorHAnsi" w:cstheme="minorHAnsi"/>
          <w:lang w:val="nl-BE"/>
        </w:rPr>
        <w:t>: …</w:t>
      </w:r>
    </w:p>
    <w:p w14:paraId="21548D4B" w14:textId="77777777" w:rsidR="001435F8" w:rsidRPr="001960BF" w:rsidRDefault="001435F8" w:rsidP="00E0545A">
      <w:pPr>
        <w:pStyle w:val="ListParagraph"/>
        <w:ind w:hanging="720"/>
        <w:rPr>
          <w:rFonts w:asciiTheme="minorHAnsi" w:hAnsiTheme="minorHAnsi" w:cstheme="minorHAnsi"/>
          <w:lang w:val="nl-BE"/>
        </w:rPr>
      </w:pPr>
    </w:p>
    <w:p w14:paraId="43BD3FC0" w14:textId="0BD55ACE" w:rsidR="001435F8" w:rsidRPr="001960BF" w:rsidRDefault="001435F8" w:rsidP="00E0545A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lang w:val="nl-BE"/>
        </w:rPr>
      </w:pPr>
      <w:r w:rsidRPr="001960BF">
        <w:rPr>
          <w:rFonts w:asciiTheme="minorHAnsi" w:hAnsiTheme="minorHAnsi" w:cstheme="minorHAnsi"/>
          <w:lang w:val="nl-BE"/>
        </w:rPr>
        <w:t>Name and Institution</w:t>
      </w:r>
      <w:r w:rsidR="00EA155A" w:rsidRPr="001960BF">
        <w:rPr>
          <w:rFonts w:asciiTheme="minorHAnsi" w:hAnsiTheme="minorHAnsi" w:cstheme="minorHAnsi"/>
          <w:lang w:val="nl-BE"/>
        </w:rPr>
        <w:t>: …</w:t>
      </w:r>
    </w:p>
    <w:p w14:paraId="4E4389DB" w14:textId="77777777" w:rsidR="001435F8" w:rsidRPr="001960BF" w:rsidRDefault="001435F8" w:rsidP="00E0545A">
      <w:pPr>
        <w:pStyle w:val="ListParagraph"/>
        <w:ind w:hanging="720"/>
        <w:rPr>
          <w:rFonts w:asciiTheme="minorHAnsi" w:hAnsiTheme="minorHAnsi" w:cstheme="minorHAnsi"/>
          <w:lang w:val="nl-BE"/>
        </w:rPr>
      </w:pPr>
    </w:p>
    <w:p w14:paraId="100C7FFC" w14:textId="13094A89" w:rsidR="001435F8" w:rsidRPr="001960BF" w:rsidRDefault="001435F8" w:rsidP="00E0545A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lang w:val="nl-BE"/>
        </w:rPr>
      </w:pPr>
      <w:r w:rsidRPr="001960BF">
        <w:rPr>
          <w:rFonts w:asciiTheme="minorHAnsi" w:hAnsiTheme="minorHAnsi" w:cstheme="minorHAnsi"/>
          <w:lang w:val="nl-BE"/>
        </w:rPr>
        <w:t>Name and Institution</w:t>
      </w:r>
      <w:r w:rsidR="00EA155A" w:rsidRPr="001960BF">
        <w:rPr>
          <w:rFonts w:asciiTheme="minorHAnsi" w:hAnsiTheme="minorHAnsi" w:cstheme="minorHAnsi"/>
          <w:lang w:val="nl-BE"/>
        </w:rPr>
        <w:t>: …</w:t>
      </w:r>
    </w:p>
    <w:p w14:paraId="4A96AFD4" w14:textId="77777777" w:rsidR="001435F8" w:rsidRPr="001960BF" w:rsidRDefault="001435F8" w:rsidP="00E0545A">
      <w:pPr>
        <w:pStyle w:val="ListParagraph"/>
        <w:ind w:hanging="720"/>
        <w:rPr>
          <w:rFonts w:asciiTheme="minorHAnsi" w:hAnsiTheme="minorHAnsi" w:cstheme="minorHAnsi"/>
          <w:lang w:val="nl-BE"/>
        </w:rPr>
      </w:pPr>
    </w:p>
    <w:p w14:paraId="11E42439" w14:textId="77777777" w:rsidR="001435F8" w:rsidRPr="001960BF" w:rsidRDefault="001435F8" w:rsidP="00E0545A">
      <w:pPr>
        <w:pStyle w:val="ListParagraph"/>
        <w:numPr>
          <w:ilvl w:val="0"/>
          <w:numId w:val="2"/>
        </w:numPr>
        <w:ind w:hanging="720"/>
        <w:rPr>
          <w:rFonts w:asciiTheme="minorHAnsi" w:hAnsiTheme="minorHAnsi" w:cstheme="minorHAnsi"/>
          <w:lang w:val="nl-BE"/>
        </w:rPr>
      </w:pPr>
      <w:r w:rsidRPr="001960BF">
        <w:rPr>
          <w:rFonts w:asciiTheme="minorHAnsi" w:hAnsiTheme="minorHAnsi" w:cstheme="minorHAnsi"/>
          <w:lang w:val="nl-BE"/>
        </w:rPr>
        <w:t>…………</w:t>
      </w:r>
    </w:p>
    <w:p w14:paraId="784E47C4" w14:textId="77777777" w:rsidR="001435F8" w:rsidRPr="001960BF" w:rsidRDefault="001435F8" w:rsidP="001435F8">
      <w:pPr>
        <w:pStyle w:val="ListParagraph"/>
        <w:rPr>
          <w:rFonts w:asciiTheme="minorHAnsi" w:hAnsiTheme="minorHAnsi" w:cstheme="minorHAnsi"/>
          <w:lang w:val="nl-BE"/>
        </w:rPr>
      </w:pPr>
    </w:p>
    <w:p w14:paraId="6E2418B8" w14:textId="77777777" w:rsidR="001435F8" w:rsidRPr="001960BF" w:rsidRDefault="001435F8" w:rsidP="001435F8">
      <w:pPr>
        <w:pStyle w:val="ListParagraph"/>
        <w:rPr>
          <w:rFonts w:asciiTheme="minorHAnsi" w:hAnsiTheme="minorHAnsi" w:cstheme="minorHAnsi"/>
          <w:lang w:val="nl-BE"/>
        </w:rPr>
      </w:pPr>
    </w:p>
    <w:p w14:paraId="79D5480C" w14:textId="77777777" w:rsidR="001435F8" w:rsidRPr="001960BF" w:rsidRDefault="00870801" w:rsidP="00870801">
      <w:pPr>
        <w:pStyle w:val="Heading2"/>
        <w:rPr>
          <w:rFonts w:asciiTheme="minorHAnsi" w:hAnsiTheme="minorHAnsi" w:cstheme="minorHAnsi"/>
          <w:lang w:val="fr-BE"/>
        </w:rPr>
      </w:pPr>
      <w:bookmarkStart w:id="7" w:name="_Toc392166591"/>
      <w:bookmarkStart w:id="8" w:name="_Toc126932154"/>
      <w:r w:rsidRPr="001960BF">
        <w:rPr>
          <w:rFonts w:asciiTheme="minorHAnsi" w:hAnsiTheme="minorHAnsi" w:cstheme="minorHAnsi"/>
          <w:lang w:val="fr-BE"/>
        </w:rPr>
        <w:t>project website, social networks …</w:t>
      </w:r>
      <w:bookmarkEnd w:id="7"/>
      <w:bookmarkEnd w:id="8"/>
    </w:p>
    <w:p w14:paraId="0639E248" w14:textId="77777777" w:rsidR="001435F8" w:rsidRPr="001960BF" w:rsidRDefault="001435F8" w:rsidP="001435F8">
      <w:pPr>
        <w:rPr>
          <w:rFonts w:cstheme="minorHAnsi"/>
          <w:lang w:val="fr-BE"/>
        </w:rPr>
      </w:pPr>
    </w:p>
    <w:p w14:paraId="75AAA99D" w14:textId="77777777" w:rsidR="001435F8" w:rsidRPr="001960BF" w:rsidRDefault="00EA155A" w:rsidP="001435F8">
      <w:pPr>
        <w:rPr>
          <w:rFonts w:cstheme="minorHAnsi"/>
          <w:lang w:val="fr-BE"/>
        </w:rPr>
      </w:pPr>
      <w:r w:rsidRPr="001960BF">
        <w:rPr>
          <w:rFonts w:cstheme="minorHAnsi"/>
          <w:lang w:val="fr-BE"/>
        </w:rPr>
        <w:t>…</w:t>
      </w:r>
    </w:p>
    <w:p w14:paraId="2F39D47D" w14:textId="77777777" w:rsidR="000C0CC8" w:rsidRPr="001960BF" w:rsidRDefault="000C0CC8" w:rsidP="001435F8">
      <w:pPr>
        <w:rPr>
          <w:rFonts w:cstheme="minorHAnsi"/>
          <w:lang w:val="fr-BE"/>
        </w:rPr>
      </w:pPr>
    </w:p>
    <w:p w14:paraId="58997AFA" w14:textId="77777777" w:rsidR="000C0CC8" w:rsidRPr="001960BF" w:rsidRDefault="000C0CC8" w:rsidP="001435F8">
      <w:pPr>
        <w:rPr>
          <w:rFonts w:cstheme="minorHAnsi"/>
          <w:lang w:val="fr-BE"/>
        </w:rPr>
      </w:pPr>
    </w:p>
    <w:p w14:paraId="130FB22C" w14:textId="77777777" w:rsidR="000C0CC8" w:rsidRPr="001960BF" w:rsidRDefault="000C0CC8" w:rsidP="001435F8">
      <w:pPr>
        <w:rPr>
          <w:rFonts w:cstheme="minorHAnsi"/>
          <w:lang w:val="fr-BE"/>
        </w:rPr>
      </w:pPr>
    </w:p>
    <w:p w14:paraId="5C33044B" w14:textId="77777777" w:rsidR="00F2357B" w:rsidRPr="001960BF" w:rsidRDefault="00F2357B">
      <w:pPr>
        <w:rPr>
          <w:rFonts w:eastAsiaTheme="minorEastAsia" w:cstheme="minorHAnsi"/>
          <w:b/>
          <w:bCs/>
          <w:caps/>
          <w:color w:val="FFFFFF" w:themeColor="background1"/>
          <w:spacing w:val="15"/>
          <w:lang w:val="en-US" w:bidi="en-US"/>
        </w:rPr>
      </w:pPr>
      <w:r w:rsidRPr="001960BF">
        <w:rPr>
          <w:rFonts w:cstheme="minorHAnsi"/>
          <w:lang w:val="en-US"/>
        </w:rPr>
        <w:br w:type="page"/>
      </w:r>
    </w:p>
    <w:p w14:paraId="2C38A7EF" w14:textId="77777777" w:rsidR="0008735B" w:rsidRPr="001960BF" w:rsidRDefault="0036474C" w:rsidP="0008735B">
      <w:pPr>
        <w:pStyle w:val="TOCHeading"/>
        <w:pBdr>
          <w:right w:val="single" w:sz="24" w:space="0" w:color="948A54" w:themeColor="background2" w:themeShade="80"/>
        </w:pBdr>
        <w:rPr>
          <w:rFonts w:asciiTheme="minorHAnsi" w:hAnsiTheme="minorHAnsi" w:cstheme="minorHAnsi"/>
          <w:lang w:val="en-US"/>
        </w:rPr>
      </w:pPr>
      <w:r w:rsidRPr="001960BF">
        <w:rPr>
          <w:rFonts w:asciiTheme="minorHAnsi" w:hAnsiTheme="minorHAnsi" w:cstheme="minorHAnsi"/>
          <w:lang w:val="en-US"/>
        </w:rPr>
        <w:lastRenderedPageBreak/>
        <w:t>table of contents</w:t>
      </w:r>
    </w:p>
    <w:sdt>
      <w:sdtPr>
        <w:rPr>
          <w:rFonts w:asciiTheme="minorHAnsi" w:eastAsiaTheme="minorHAnsi" w:hAnsiTheme="minorHAnsi"/>
          <w:b w:val="0"/>
          <w:bCs w:val="0"/>
          <w:caps w:val="0"/>
          <w:smallCaps w:val="0"/>
          <w:noProof w:val="0"/>
          <w:spacing w:val="0"/>
          <w:sz w:val="22"/>
          <w:szCs w:val="22"/>
          <w:lang w:val="en-GB"/>
        </w:rPr>
        <w:id w:val="747544910"/>
        <w:docPartObj>
          <w:docPartGallery w:val="Table of Contents"/>
          <w:docPartUnique/>
        </w:docPartObj>
      </w:sdtPr>
      <w:sdtEndPr>
        <w:rPr>
          <w:rFonts w:cstheme="minorHAnsi"/>
          <w:color w:val="4A442A" w:themeColor="background2" w:themeShade="40"/>
        </w:rPr>
      </w:sdtEndPr>
      <w:sdtContent>
        <w:p w14:paraId="148F4AE0" w14:textId="77777777" w:rsidR="0008735B" w:rsidRPr="00FB3FC7" w:rsidRDefault="0008735B" w:rsidP="00FB3FC7">
          <w:pPr>
            <w:pStyle w:val="TOC1"/>
            <w:rPr>
              <w:rFonts w:eastAsiaTheme="minorHAnsi" w:cstheme="minorHAnsi"/>
            </w:rPr>
          </w:pPr>
        </w:p>
        <w:p w14:paraId="085801A9" w14:textId="54AD6F25" w:rsidR="00FB3FC7" w:rsidRPr="00FB3FC7" w:rsidRDefault="0036474C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r w:rsidRPr="00FB3FC7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B3FC7">
            <w:rPr>
              <w:rFonts w:asciiTheme="minorHAnsi" w:hAnsiTheme="minorHAnsi" w:cstheme="minorHAnsi"/>
              <w:sz w:val="22"/>
              <w:szCs w:val="22"/>
            </w:rPr>
            <w:instrText xml:space="preserve"> TOC \o "1-3" \h \z \u </w:instrText>
          </w:r>
          <w:r w:rsidRPr="00FB3FC7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hyperlink w:anchor="_Toc126932150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GB"/>
              </w:rPr>
              <w:t>Network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_Toc126932150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2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33446525" w14:textId="2A01C846" w:rsidR="00FB3FC7" w:rsidRPr="00FB3FC7" w:rsidRDefault="00772E09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26932151" w:history="1"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coordinator (partner 1)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_Toc126932151 \h </w:instrTex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1E9117C" w14:textId="66BC2C49" w:rsidR="00FB3FC7" w:rsidRPr="00FB3FC7" w:rsidRDefault="00772E09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26932152" w:history="1"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other partners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_Toc126932152 \h </w:instrTex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550A21B" w14:textId="67318053" w:rsidR="00FB3FC7" w:rsidRPr="00FB3FC7" w:rsidRDefault="00772E09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26932153" w:history="1"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authors of this report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_Toc126932153 \h </w:instrTex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67BA67" w14:textId="16A5A448" w:rsidR="00FB3FC7" w:rsidRPr="00FB3FC7" w:rsidRDefault="00772E09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26932154" w:history="1"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  <w:lang w:val="fr-BE"/>
              </w:rPr>
              <w:t>project website, social networks …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_Toc126932154 \h </w:instrTex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2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66DE08" w14:textId="5016F6F3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55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1.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EXECUTIVE SUMMARY of this report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_Toc126932155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4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5C609FDD" w14:textId="244A9E32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56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2.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ACHIEVED WORK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_Toc126932156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4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1E1BBA7" w14:textId="5623846B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57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3.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INTERMEDIARY RESULTS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_Toc126932157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4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4BE8AB64" w14:textId="77704DA5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58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4.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PRELIMINARY CONCLUSIONS AND RECOMMANDATIONS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_Toc126932158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4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3803FE3D" w14:textId="1EA02E09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59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5.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FUTURE PROSPECTS AND PLANNING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_Toc126932159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4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C3D2BA7" w14:textId="7B4AA40E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60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6.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FOLLOW-UP COMMITTEE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_Toc126932160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4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21C04FB4" w14:textId="1A37DA66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61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7.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VALORISATION ACTIVITIES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_Toc126932161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5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69BE8268" w14:textId="7FAB68B0" w:rsidR="00FB3FC7" w:rsidRPr="00FB3FC7" w:rsidRDefault="00772E09">
          <w:pPr>
            <w:pStyle w:val="TOC2"/>
            <w:tabs>
              <w:tab w:val="left" w:pos="880"/>
            </w:tabs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26932162" w:history="1"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7.1.</w:t>
            </w:r>
            <w:r w:rsidR="00FB3FC7" w:rsidRPr="00FB3FC7">
              <w:rPr>
                <w:rFonts w:asciiTheme="minorHAnsi" w:hAnsiTheme="minorHAnsi" w:cstheme="minorHAnsi"/>
                <w:smallCaps w:val="0"/>
                <w:noProof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PUBLICATIONS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_Toc126932162 \h </w:instrTex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9DBDB3" w14:textId="1384170F" w:rsidR="00FB3FC7" w:rsidRPr="00FB3FC7" w:rsidRDefault="00772E09">
          <w:pPr>
            <w:pStyle w:val="TOC2"/>
            <w:tabs>
              <w:tab w:val="left" w:pos="880"/>
            </w:tabs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26932163" w:history="1"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7.2.</w:t>
            </w:r>
            <w:r w:rsidR="00FB3FC7" w:rsidRPr="00FB3FC7">
              <w:rPr>
                <w:rFonts w:asciiTheme="minorHAnsi" w:hAnsiTheme="minorHAnsi" w:cstheme="minorHAnsi"/>
                <w:smallCaps w:val="0"/>
                <w:noProof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PARTICIPATION/ORGANISATION OF SEMINARS (NATIONAL/INTERNATIONAL)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_Toc126932163 \h </w:instrTex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8367C6" w14:textId="0E046252" w:rsidR="00FB3FC7" w:rsidRPr="00FB3FC7" w:rsidRDefault="00772E09">
          <w:pPr>
            <w:pStyle w:val="TOC2"/>
            <w:tabs>
              <w:tab w:val="left" w:pos="880"/>
            </w:tabs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26932164" w:history="1"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7.3.</w:t>
            </w:r>
            <w:r w:rsidR="00FB3FC7" w:rsidRPr="00FB3FC7">
              <w:rPr>
                <w:rFonts w:asciiTheme="minorHAnsi" w:hAnsiTheme="minorHAnsi" w:cstheme="minorHAnsi"/>
                <w:smallCaps w:val="0"/>
                <w:noProof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SUPPORT TO DECISION MAKING (IF APPLICABLE)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_Toc126932164 \h </w:instrTex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E30F868" w14:textId="33D3CB06" w:rsidR="00FB3FC7" w:rsidRPr="00FB3FC7" w:rsidRDefault="00772E09">
          <w:pPr>
            <w:pStyle w:val="TOC2"/>
            <w:tabs>
              <w:tab w:val="left" w:pos="880"/>
            </w:tabs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26932165" w:history="1"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7.4.</w:t>
            </w:r>
            <w:r w:rsidR="00FB3FC7" w:rsidRPr="00FB3FC7">
              <w:rPr>
                <w:rFonts w:asciiTheme="minorHAnsi" w:hAnsiTheme="minorHAnsi" w:cstheme="minorHAnsi"/>
                <w:smallCaps w:val="0"/>
                <w:noProof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OTHER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_Toc126932165 \h </w:instrTex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5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B6BA0C" w14:textId="6DA0A880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66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8.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ENCOUNTERED PROBLEMS AND SOLUTIONS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_Toc126932166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5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780C3965" w14:textId="33126952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67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9.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POSSIBLE MODIFICATIONS COMPARED TO THE PREVIOUS REPORT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_Toc126932167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6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0802CC22" w14:textId="07701582" w:rsidR="00FB3FC7" w:rsidRPr="00FB3FC7" w:rsidRDefault="00772E09">
          <w:pPr>
            <w:pStyle w:val="TOC2"/>
            <w:rPr>
              <w:rFonts w:asciiTheme="minorHAnsi" w:hAnsiTheme="minorHAnsi" w:cstheme="minorHAnsi"/>
              <w:smallCaps w:val="0"/>
              <w:noProof/>
              <w:sz w:val="22"/>
              <w:szCs w:val="22"/>
              <w:lang w:val="en-GB" w:eastAsia="en-GB"/>
            </w:rPr>
          </w:pPr>
          <w:hyperlink w:anchor="_Toc126932168" w:history="1">
            <w:r w:rsidR="00FB3FC7" w:rsidRPr="00FB3FC7">
              <w:rPr>
                <w:rStyle w:val="Hyperlink"/>
                <w:rFonts w:asciiTheme="minorHAnsi" w:hAnsiTheme="minorHAnsi" w:cstheme="minorHAnsi"/>
                <w:noProof/>
                <w:sz w:val="22"/>
                <w:szCs w:val="22"/>
              </w:rPr>
              <w:t>COMPOSITION OF THE FOLLOW-UP COMMITTEE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instrText xml:space="preserve"> PAGEREF _Toc126932168 \h </w:instrTex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t>6</w:t>
            </w:r>
            <w:r w:rsidR="00FB3FC7" w:rsidRPr="00FB3FC7">
              <w:rPr>
                <w:rFonts w:asciiTheme="minorHAnsi" w:hAnsiTheme="minorHAnsi" w:cs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E5DF251" w14:textId="0A1AA255" w:rsidR="00FB3FC7" w:rsidRPr="00FB3FC7" w:rsidRDefault="00772E09" w:rsidP="00FB3FC7">
          <w:pPr>
            <w:pStyle w:val="TOC1"/>
            <w:rPr>
              <w:rFonts w:asciiTheme="minorHAnsi" w:hAnsiTheme="minorHAnsi" w:cstheme="minorHAnsi"/>
              <w:spacing w:val="0"/>
              <w:sz w:val="22"/>
              <w:szCs w:val="22"/>
              <w:lang w:val="en-GB" w:eastAsia="en-GB"/>
            </w:rPr>
          </w:pPr>
          <w:hyperlink w:anchor="_Toc126932169" w:history="1"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10.</w:t>
            </w:r>
            <w:r w:rsidR="00FB3FC7" w:rsidRPr="00FB3FC7">
              <w:rPr>
                <w:rFonts w:asciiTheme="minorHAnsi" w:hAnsiTheme="minorHAnsi" w:cstheme="minorHAnsi"/>
                <w:spacing w:val="0"/>
                <w:sz w:val="22"/>
                <w:szCs w:val="22"/>
                <w:lang w:val="en-GB" w:eastAsia="en-GB"/>
              </w:rPr>
              <w:tab/>
            </w:r>
            <w:r w:rsidR="00FB3FC7" w:rsidRPr="00FB3FC7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REMARKS and SUGGESTIONS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ab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begin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instrText xml:space="preserve"> PAGEREF _Toc126932169 \h </w:instrTex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separate"/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t>6</w:t>
            </w:r>
            <w:r w:rsidR="00FB3FC7" w:rsidRPr="00FB3FC7">
              <w:rPr>
                <w:rFonts w:asciiTheme="minorHAnsi" w:hAnsiTheme="minorHAnsi" w:cstheme="minorHAnsi"/>
                <w:webHidden/>
                <w:sz w:val="22"/>
                <w:szCs w:val="22"/>
              </w:rPr>
              <w:fldChar w:fldCharType="end"/>
            </w:r>
          </w:hyperlink>
        </w:p>
        <w:p w14:paraId="15842CAB" w14:textId="2525EF95" w:rsidR="0036474C" w:rsidRPr="001960BF" w:rsidRDefault="0036474C" w:rsidP="000C0CC8">
          <w:pPr>
            <w:tabs>
              <w:tab w:val="right" w:pos="9356"/>
            </w:tabs>
            <w:spacing w:line="360" w:lineRule="auto"/>
            <w:rPr>
              <w:rFonts w:cstheme="minorHAnsi"/>
              <w:color w:val="4A442A" w:themeColor="background2" w:themeShade="40"/>
            </w:rPr>
          </w:pPr>
          <w:r w:rsidRPr="00FB3FC7">
            <w:rPr>
              <w:rFonts w:cstheme="minorHAnsi"/>
              <w:b/>
              <w:bCs/>
              <w:noProof/>
              <w:color w:val="4A442A" w:themeColor="background2" w:themeShade="40"/>
            </w:rPr>
            <w:fldChar w:fldCharType="end"/>
          </w:r>
        </w:p>
      </w:sdtContent>
    </w:sdt>
    <w:p w14:paraId="0AB2687A" w14:textId="77777777" w:rsidR="001435F8" w:rsidRPr="001960BF" w:rsidRDefault="001435F8" w:rsidP="001435F8">
      <w:pPr>
        <w:rPr>
          <w:rFonts w:cstheme="minorHAnsi"/>
          <w:lang w:val="nl-BE"/>
        </w:rPr>
      </w:pPr>
    </w:p>
    <w:p w14:paraId="795EC751" w14:textId="77777777" w:rsidR="005D7D8B" w:rsidRPr="001960BF" w:rsidRDefault="005D7D8B">
      <w:pPr>
        <w:rPr>
          <w:rFonts w:cstheme="minorHAnsi"/>
          <w:lang w:val="nl-BE"/>
        </w:rPr>
      </w:pPr>
      <w:r w:rsidRPr="001960BF">
        <w:rPr>
          <w:rFonts w:cstheme="minorHAnsi"/>
          <w:lang w:val="nl-BE"/>
        </w:rPr>
        <w:br w:type="page"/>
      </w:r>
    </w:p>
    <w:p w14:paraId="441154B4" w14:textId="37415654" w:rsidR="003F02CA" w:rsidRPr="002D54C9" w:rsidRDefault="001E4A17" w:rsidP="002D54C9">
      <w:pPr>
        <w:pStyle w:val="Heading1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aps w:val="0"/>
        </w:rPr>
      </w:pPr>
      <w:bookmarkStart w:id="9" w:name="_Toc126932155"/>
      <w:r w:rsidRPr="002D54C9">
        <w:rPr>
          <w:rFonts w:asciiTheme="minorHAnsi" w:hAnsiTheme="minorHAnsi" w:cstheme="minorHAnsi"/>
          <w:caps w:val="0"/>
        </w:rPr>
        <w:lastRenderedPageBreak/>
        <w:t>EXECUTIVE SUMMARY</w:t>
      </w:r>
      <w:r w:rsidR="00832F9F" w:rsidRPr="002D54C9">
        <w:rPr>
          <w:rFonts w:asciiTheme="minorHAnsi" w:hAnsiTheme="minorHAnsi" w:cstheme="minorHAnsi"/>
          <w:caps w:val="0"/>
        </w:rPr>
        <w:t xml:space="preserve"> of th</w:t>
      </w:r>
      <w:r w:rsidR="00851607" w:rsidRPr="002D54C9">
        <w:rPr>
          <w:rFonts w:asciiTheme="minorHAnsi" w:hAnsiTheme="minorHAnsi" w:cstheme="minorHAnsi"/>
          <w:caps w:val="0"/>
        </w:rPr>
        <w:t>is</w:t>
      </w:r>
      <w:r w:rsidR="00832F9F" w:rsidRPr="002D54C9">
        <w:rPr>
          <w:rFonts w:asciiTheme="minorHAnsi" w:hAnsiTheme="minorHAnsi" w:cstheme="minorHAnsi"/>
          <w:caps w:val="0"/>
        </w:rPr>
        <w:t xml:space="preserve"> report</w:t>
      </w:r>
      <w:bookmarkEnd w:id="9"/>
    </w:p>
    <w:p w14:paraId="67EB54FB" w14:textId="50A27AF6" w:rsidR="000734F9" w:rsidRDefault="000734F9" w:rsidP="000734F9">
      <w:pPr>
        <w:pStyle w:val="NoSpacing"/>
        <w:rPr>
          <w:rFonts w:cstheme="minorHAnsi"/>
        </w:rPr>
      </w:pPr>
    </w:p>
    <w:p w14:paraId="045422E9" w14:textId="77777777" w:rsidR="002D54C9" w:rsidRPr="001960BF" w:rsidRDefault="002D54C9" w:rsidP="000734F9">
      <w:pPr>
        <w:pStyle w:val="NoSpacing"/>
        <w:rPr>
          <w:rFonts w:cstheme="minorHAnsi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1960BF" w14:paraId="2F6EF32D" w14:textId="77777777" w:rsidTr="00473C89">
        <w:trPr>
          <w:trHeight w:val="1134"/>
        </w:trPr>
        <w:tc>
          <w:tcPr>
            <w:tcW w:w="9923" w:type="dxa"/>
          </w:tcPr>
          <w:p w14:paraId="4A2807FC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CC7307A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9BA1AC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D9605F1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E73D7B1" w14:textId="77777777" w:rsidR="00A12EED" w:rsidRPr="001960BF" w:rsidRDefault="00A12EED" w:rsidP="0097654E">
      <w:pPr>
        <w:pStyle w:val="NoSpacing"/>
        <w:rPr>
          <w:rFonts w:cstheme="minorHAnsi"/>
        </w:rPr>
      </w:pPr>
    </w:p>
    <w:p w14:paraId="4D26930B" w14:textId="48482D35" w:rsidR="007A4B4C" w:rsidRPr="002D54C9" w:rsidRDefault="00002672" w:rsidP="002D54C9">
      <w:pPr>
        <w:pStyle w:val="Heading1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aps w:val="0"/>
        </w:rPr>
      </w:pPr>
      <w:bookmarkStart w:id="10" w:name="_Toc126932156"/>
      <w:r w:rsidRPr="002D54C9">
        <w:rPr>
          <w:rFonts w:asciiTheme="minorHAnsi" w:hAnsiTheme="minorHAnsi" w:cstheme="minorHAnsi"/>
          <w:caps w:val="0"/>
        </w:rPr>
        <w:t>ACHIEVED WORK</w:t>
      </w:r>
      <w:bookmarkEnd w:id="10"/>
    </w:p>
    <w:p w14:paraId="5BE3DC7E" w14:textId="77777777" w:rsidR="007A4B4C" w:rsidRPr="001960BF" w:rsidRDefault="000734F9" w:rsidP="007A4B4C">
      <w:pPr>
        <w:suppressAutoHyphens/>
        <w:spacing w:line="240" w:lineRule="atLeast"/>
        <w:jc w:val="both"/>
        <w:rPr>
          <w:rFonts w:cstheme="minorHAnsi"/>
          <w:i/>
          <w:iCs/>
          <w:spacing w:val="-2"/>
          <w:lang w:val="en-US"/>
        </w:rPr>
      </w:pPr>
      <w:r w:rsidRPr="001960BF">
        <w:rPr>
          <w:rFonts w:cstheme="minorHAnsi"/>
          <w:i/>
          <w:iCs/>
          <w:spacing w:val="-2"/>
          <w:lang w:val="en-US"/>
        </w:rPr>
        <w:t>Detailed d</w:t>
      </w:r>
      <w:r w:rsidR="00080670" w:rsidRPr="001960BF">
        <w:rPr>
          <w:rFonts w:cstheme="minorHAnsi"/>
          <w:i/>
          <w:iCs/>
          <w:spacing w:val="-2"/>
          <w:lang w:val="en-US"/>
        </w:rPr>
        <w:t xml:space="preserve">escription </w:t>
      </w:r>
      <w:r w:rsidRPr="001960BF">
        <w:rPr>
          <w:rFonts w:cstheme="minorHAnsi"/>
          <w:i/>
          <w:iCs/>
          <w:spacing w:val="-2"/>
          <w:lang w:val="en-US"/>
        </w:rPr>
        <w:t>of the achieved work</w:t>
      </w:r>
      <w:r w:rsidR="00080670" w:rsidRPr="001960BF">
        <w:rPr>
          <w:rFonts w:cstheme="minorHAnsi"/>
          <w:i/>
          <w:iCs/>
          <w:spacing w:val="-2"/>
          <w:lang w:val="en-US"/>
        </w:rPr>
        <w:t xml:space="preserve"> </w:t>
      </w:r>
      <w:r w:rsidRPr="001960BF">
        <w:rPr>
          <w:rFonts w:cstheme="minorHAnsi"/>
          <w:i/>
          <w:iCs/>
          <w:spacing w:val="-2"/>
          <w:lang w:val="en-US"/>
        </w:rPr>
        <w:t>and tasks</w:t>
      </w:r>
      <w:r w:rsidR="007A0A7E" w:rsidRPr="001960BF">
        <w:rPr>
          <w:rFonts w:cstheme="minorHAnsi"/>
          <w:i/>
          <w:iCs/>
          <w:spacing w:val="-2"/>
          <w:lang w:val="en-US"/>
        </w:rPr>
        <w:t xml:space="preserve"> </w:t>
      </w:r>
      <w:r w:rsidR="00433892" w:rsidRPr="001960BF">
        <w:rPr>
          <w:rFonts w:cstheme="minorHAnsi"/>
          <w:i/>
          <w:iCs/>
          <w:spacing w:val="-2"/>
          <w:lang w:val="en-US"/>
        </w:rPr>
        <w:t>since the previous report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1960BF" w14:paraId="0131C00A" w14:textId="77777777" w:rsidTr="00473C89">
        <w:trPr>
          <w:trHeight w:val="1134"/>
        </w:trPr>
        <w:tc>
          <w:tcPr>
            <w:tcW w:w="9923" w:type="dxa"/>
          </w:tcPr>
          <w:p w14:paraId="4F8EC343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2E5B3FD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136B1CD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A4FC47D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6CA0DDD4" w14:textId="77777777" w:rsidR="0097654E" w:rsidRPr="001960BF" w:rsidRDefault="0097654E" w:rsidP="0097654E">
      <w:pPr>
        <w:pStyle w:val="NoSpacing"/>
        <w:rPr>
          <w:rFonts w:cstheme="minorHAnsi"/>
        </w:rPr>
      </w:pPr>
    </w:p>
    <w:p w14:paraId="726AEF92" w14:textId="19613D5B" w:rsidR="009A1126" w:rsidRPr="002D54C9" w:rsidRDefault="00080670" w:rsidP="002D54C9">
      <w:pPr>
        <w:pStyle w:val="Heading1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aps w:val="0"/>
        </w:rPr>
      </w:pPr>
      <w:bookmarkStart w:id="11" w:name="_Toc126932157"/>
      <w:r w:rsidRPr="002D54C9">
        <w:rPr>
          <w:rFonts w:asciiTheme="minorHAnsi" w:hAnsiTheme="minorHAnsi" w:cstheme="minorHAnsi"/>
          <w:caps w:val="0"/>
        </w:rPr>
        <w:t>INTERMEDIARY RESULTS</w:t>
      </w:r>
      <w:bookmarkEnd w:id="11"/>
    </w:p>
    <w:p w14:paraId="0B75AC74" w14:textId="77777777" w:rsidR="0097654E" w:rsidRPr="001960BF" w:rsidRDefault="004920E4" w:rsidP="0097654E">
      <w:pPr>
        <w:pStyle w:val="NoSpacing"/>
        <w:rPr>
          <w:rFonts w:cstheme="minorHAnsi"/>
        </w:rPr>
      </w:pPr>
      <w:r w:rsidRPr="001960BF">
        <w:rPr>
          <w:rFonts w:cstheme="minorHAnsi"/>
          <w:i/>
          <w:iCs/>
          <w:spacing w:val="-2"/>
        </w:rPr>
        <w:t xml:space="preserve">Detailed description of the deliverables </w:t>
      </w:r>
      <w:r w:rsidR="001960BF">
        <w:rPr>
          <w:rFonts w:cstheme="minorHAnsi"/>
          <w:i/>
          <w:iCs/>
          <w:spacing w:val="-2"/>
        </w:rPr>
        <w:t xml:space="preserve">completed </w:t>
      </w:r>
      <w:r w:rsidRPr="001960BF">
        <w:rPr>
          <w:rFonts w:cstheme="minorHAnsi"/>
          <w:i/>
          <w:iCs/>
          <w:spacing w:val="-2"/>
        </w:rPr>
        <w:t>since the previous report</w:t>
      </w:r>
      <w:r w:rsidRPr="001960BF">
        <w:rPr>
          <w:rFonts w:cstheme="minorHAnsi"/>
          <w:i/>
          <w:iCs/>
          <w:spacing w:val="-2"/>
        </w:rPr>
        <w:br/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1960BF" w14:paraId="46EB0381" w14:textId="77777777" w:rsidTr="00473C89">
        <w:trPr>
          <w:trHeight w:val="1134"/>
        </w:trPr>
        <w:tc>
          <w:tcPr>
            <w:tcW w:w="9923" w:type="dxa"/>
          </w:tcPr>
          <w:p w14:paraId="3C658DB8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EFAB2CC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2AA059E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A63925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0F23525" w14:textId="77777777" w:rsidR="00A97E6E" w:rsidRPr="001960BF" w:rsidRDefault="00A97E6E" w:rsidP="00A97E6E">
      <w:pPr>
        <w:pStyle w:val="NoSpacing"/>
        <w:rPr>
          <w:rFonts w:cstheme="minorHAnsi"/>
        </w:rPr>
      </w:pPr>
    </w:p>
    <w:p w14:paraId="26ED98A5" w14:textId="3693B151" w:rsidR="00A97E6E" w:rsidRPr="002D54C9" w:rsidRDefault="00080670" w:rsidP="002D54C9">
      <w:pPr>
        <w:pStyle w:val="Heading1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aps w:val="0"/>
        </w:rPr>
      </w:pPr>
      <w:bookmarkStart w:id="12" w:name="_Toc126932158"/>
      <w:r w:rsidRPr="002D54C9">
        <w:rPr>
          <w:rFonts w:asciiTheme="minorHAnsi" w:hAnsiTheme="minorHAnsi" w:cstheme="minorHAnsi"/>
          <w:caps w:val="0"/>
        </w:rPr>
        <w:t>PRELIMINARY CONCLUSIONS AND RECOMMANDATIONS</w:t>
      </w:r>
      <w:bookmarkEnd w:id="12"/>
    </w:p>
    <w:p w14:paraId="0405C15F" w14:textId="77777777" w:rsidR="0097654E" w:rsidRPr="001960BF" w:rsidRDefault="0097654E" w:rsidP="0097654E">
      <w:pPr>
        <w:pStyle w:val="NoSpacing"/>
        <w:rPr>
          <w:rFonts w:cstheme="minorHAnsi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1960BF" w14:paraId="2F56FD19" w14:textId="77777777" w:rsidTr="00473C89">
        <w:trPr>
          <w:trHeight w:val="1134"/>
        </w:trPr>
        <w:tc>
          <w:tcPr>
            <w:tcW w:w="9923" w:type="dxa"/>
          </w:tcPr>
          <w:p w14:paraId="6BD7FB4D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57D0B61A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7CE6EA78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41BDF46E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37387974" w14:textId="77777777" w:rsidR="000734F9" w:rsidRPr="001960BF" w:rsidRDefault="000734F9" w:rsidP="00A97E6E">
      <w:pPr>
        <w:pStyle w:val="NoSpacing"/>
        <w:rPr>
          <w:rFonts w:cstheme="minorHAnsi"/>
        </w:rPr>
      </w:pPr>
    </w:p>
    <w:p w14:paraId="0C983B06" w14:textId="5ED4BCE0" w:rsidR="008A6B98" w:rsidRPr="002D54C9" w:rsidRDefault="00002672" w:rsidP="002D54C9">
      <w:pPr>
        <w:pStyle w:val="Heading1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aps w:val="0"/>
        </w:rPr>
      </w:pPr>
      <w:bookmarkStart w:id="13" w:name="_Toc126932159"/>
      <w:r w:rsidRPr="002D54C9">
        <w:rPr>
          <w:rFonts w:asciiTheme="minorHAnsi" w:hAnsiTheme="minorHAnsi" w:cstheme="minorHAnsi"/>
          <w:caps w:val="0"/>
        </w:rPr>
        <w:t>FUTURE PROSPECTS AND PLANNING</w:t>
      </w:r>
      <w:bookmarkEnd w:id="13"/>
    </w:p>
    <w:p w14:paraId="471D0D87" w14:textId="77777777" w:rsidR="00080670" w:rsidRPr="001960BF" w:rsidRDefault="000734F9" w:rsidP="00080670">
      <w:pPr>
        <w:tabs>
          <w:tab w:val="left" w:pos="0"/>
          <w:tab w:val="left" w:pos="282"/>
          <w:tab w:val="left" w:pos="564"/>
          <w:tab w:val="left" w:pos="846"/>
          <w:tab w:val="left" w:pos="1128"/>
          <w:tab w:val="left" w:pos="1416"/>
          <w:tab w:val="left" w:pos="1926"/>
          <w:tab w:val="left" w:pos="2322"/>
          <w:tab w:val="left" w:pos="2832"/>
          <w:tab w:val="left" w:pos="3114"/>
          <w:tab w:val="left" w:pos="3396"/>
          <w:tab w:val="left" w:pos="3678"/>
          <w:tab w:val="left" w:pos="3960"/>
          <w:tab w:val="left" w:pos="4248"/>
          <w:tab w:val="left" w:pos="4530"/>
          <w:tab w:val="left" w:pos="4812"/>
          <w:tab w:val="left" w:pos="5094"/>
          <w:tab w:val="left" w:pos="5376"/>
          <w:tab w:val="left" w:pos="5664"/>
          <w:tab w:val="left" w:pos="5946"/>
          <w:tab w:val="left" w:pos="6228"/>
          <w:tab w:val="left" w:pos="6510"/>
          <w:tab w:val="left" w:pos="6792"/>
          <w:tab w:val="left" w:pos="7080"/>
          <w:tab w:val="left" w:pos="7362"/>
          <w:tab w:val="left" w:pos="7644"/>
          <w:tab w:val="left" w:pos="7926"/>
          <w:tab w:val="left" w:pos="8208"/>
          <w:tab w:val="left" w:pos="8496"/>
          <w:tab w:val="left" w:pos="8778"/>
          <w:tab w:val="left" w:pos="9060"/>
          <w:tab w:val="left" w:pos="9342"/>
          <w:tab w:val="left" w:pos="9624"/>
        </w:tabs>
        <w:suppressAutoHyphens/>
        <w:jc w:val="both"/>
        <w:rPr>
          <w:rFonts w:cstheme="minorHAnsi"/>
          <w:i/>
          <w:iCs/>
          <w:spacing w:val="-3"/>
          <w:lang w:val="en-US"/>
        </w:rPr>
      </w:pPr>
      <w:r w:rsidRPr="001960BF">
        <w:rPr>
          <w:rFonts w:cstheme="minorHAnsi"/>
          <w:i/>
          <w:iCs/>
          <w:spacing w:val="-3"/>
          <w:lang w:val="en-US"/>
        </w:rPr>
        <w:t>Overview of the foreseen activities and planning</w:t>
      </w:r>
      <w:r w:rsidR="00963F35" w:rsidRPr="001960BF">
        <w:rPr>
          <w:rFonts w:cstheme="minorHAnsi"/>
          <w:i/>
          <w:iCs/>
          <w:spacing w:val="-3"/>
          <w:lang w:val="en-US"/>
        </w:rPr>
        <w:t xml:space="preserve"> for </w:t>
      </w:r>
      <w:r w:rsidR="00433892" w:rsidRPr="001960BF">
        <w:rPr>
          <w:rFonts w:cstheme="minorHAnsi"/>
          <w:i/>
          <w:iCs/>
          <w:spacing w:val="-3"/>
          <w:lang w:val="en-US"/>
        </w:rPr>
        <w:t xml:space="preserve">the </w:t>
      </w:r>
      <w:r w:rsidR="00963F35" w:rsidRPr="001960BF">
        <w:rPr>
          <w:rFonts w:cstheme="minorHAnsi"/>
          <w:i/>
          <w:iCs/>
          <w:spacing w:val="-3"/>
          <w:lang w:val="en-US"/>
        </w:rPr>
        <w:t xml:space="preserve">next reporting </w:t>
      </w:r>
      <w:r w:rsidR="00433892" w:rsidRPr="001960BF">
        <w:rPr>
          <w:rFonts w:cstheme="minorHAnsi"/>
          <w:i/>
          <w:iCs/>
          <w:spacing w:val="-3"/>
          <w:lang w:val="en-US"/>
        </w:rPr>
        <w:t>period</w:t>
      </w:r>
      <w:r w:rsidR="00963F35" w:rsidRPr="001960BF">
        <w:rPr>
          <w:rFonts w:cstheme="minorHAnsi"/>
          <w:i/>
          <w:iCs/>
          <w:spacing w:val="-3"/>
          <w:lang w:val="en-US"/>
        </w:rPr>
        <w:t>,</w:t>
      </w:r>
      <w:r w:rsidRPr="001960BF">
        <w:rPr>
          <w:rFonts w:cstheme="minorHAnsi"/>
          <w:i/>
          <w:iCs/>
          <w:spacing w:val="-3"/>
          <w:lang w:val="en-US"/>
        </w:rPr>
        <w:t xml:space="preserve"> taking into account the </w:t>
      </w:r>
      <w:r w:rsidR="00433892" w:rsidRPr="001960BF">
        <w:rPr>
          <w:rFonts w:cstheme="minorHAnsi"/>
          <w:i/>
          <w:iCs/>
          <w:spacing w:val="-3"/>
          <w:lang w:val="en-US"/>
        </w:rPr>
        <w:t>current</w:t>
      </w:r>
      <w:r w:rsidRPr="001960BF">
        <w:rPr>
          <w:rFonts w:cstheme="minorHAnsi"/>
          <w:i/>
          <w:iCs/>
          <w:spacing w:val="-3"/>
          <w:lang w:val="en-US"/>
        </w:rPr>
        <w:t xml:space="preserve"> state of the work and the intermediary results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1960BF" w14:paraId="71BF5574" w14:textId="77777777" w:rsidTr="00473C89">
        <w:trPr>
          <w:trHeight w:val="1134"/>
        </w:trPr>
        <w:tc>
          <w:tcPr>
            <w:tcW w:w="9923" w:type="dxa"/>
          </w:tcPr>
          <w:p w14:paraId="409CBE4C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83D43AC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15A0410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55AA6D7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43E2AB1" w14:textId="77777777" w:rsidR="0097654E" w:rsidRPr="001960BF" w:rsidRDefault="0097654E" w:rsidP="0097654E">
      <w:pPr>
        <w:pStyle w:val="NoSpacing"/>
        <w:rPr>
          <w:rFonts w:cstheme="minorHAnsi"/>
        </w:rPr>
      </w:pPr>
    </w:p>
    <w:p w14:paraId="6FF8A356" w14:textId="1BF6CBEB" w:rsidR="008A6B98" w:rsidRPr="002D54C9" w:rsidRDefault="00002672" w:rsidP="002D54C9">
      <w:pPr>
        <w:pStyle w:val="Heading1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aps w:val="0"/>
        </w:rPr>
      </w:pPr>
      <w:bookmarkStart w:id="14" w:name="_Toc126932160"/>
      <w:r w:rsidRPr="002D54C9">
        <w:rPr>
          <w:rFonts w:asciiTheme="minorHAnsi" w:hAnsiTheme="minorHAnsi" w:cstheme="minorHAnsi"/>
          <w:caps w:val="0"/>
        </w:rPr>
        <w:t>FOLLOW-UP COMMITTEE</w:t>
      </w:r>
      <w:bookmarkEnd w:id="14"/>
    </w:p>
    <w:p w14:paraId="309F0EAF" w14:textId="77777777" w:rsidR="00080670" w:rsidRPr="001960BF" w:rsidRDefault="00274C23" w:rsidP="00080670">
      <w:pPr>
        <w:tabs>
          <w:tab w:val="left" w:pos="0"/>
          <w:tab w:val="left" w:pos="282"/>
          <w:tab w:val="left" w:pos="564"/>
          <w:tab w:val="left" w:pos="846"/>
          <w:tab w:val="left" w:pos="1128"/>
          <w:tab w:val="left" w:pos="1416"/>
          <w:tab w:val="left" w:pos="1926"/>
          <w:tab w:val="left" w:pos="2322"/>
          <w:tab w:val="left" w:pos="2832"/>
          <w:tab w:val="left" w:pos="3114"/>
          <w:tab w:val="left" w:pos="3396"/>
          <w:tab w:val="left" w:pos="3678"/>
          <w:tab w:val="left" w:pos="3960"/>
          <w:tab w:val="left" w:pos="4248"/>
          <w:tab w:val="left" w:pos="4530"/>
          <w:tab w:val="left" w:pos="4812"/>
          <w:tab w:val="left" w:pos="5094"/>
          <w:tab w:val="left" w:pos="5376"/>
          <w:tab w:val="left" w:pos="5664"/>
          <w:tab w:val="left" w:pos="5946"/>
          <w:tab w:val="left" w:pos="6228"/>
          <w:tab w:val="left" w:pos="6510"/>
          <w:tab w:val="left" w:pos="6792"/>
          <w:tab w:val="left" w:pos="7080"/>
          <w:tab w:val="left" w:pos="7362"/>
          <w:tab w:val="left" w:pos="7644"/>
          <w:tab w:val="left" w:pos="7926"/>
          <w:tab w:val="left" w:pos="8208"/>
          <w:tab w:val="left" w:pos="8496"/>
          <w:tab w:val="left" w:pos="8778"/>
          <w:tab w:val="left" w:pos="9060"/>
          <w:tab w:val="left" w:pos="9342"/>
          <w:tab w:val="left" w:pos="9624"/>
        </w:tabs>
        <w:suppressAutoHyphens/>
        <w:jc w:val="both"/>
        <w:rPr>
          <w:rFonts w:cstheme="minorHAnsi"/>
          <w:i/>
          <w:iCs/>
          <w:spacing w:val="-3"/>
          <w:lang w:val="en-US"/>
        </w:rPr>
      </w:pPr>
      <w:r w:rsidRPr="001960BF">
        <w:rPr>
          <w:rFonts w:cstheme="minorHAnsi"/>
          <w:i/>
          <w:iCs/>
          <w:spacing w:val="-3"/>
          <w:lang w:val="en-US"/>
        </w:rPr>
        <w:t>Date</w:t>
      </w:r>
      <w:r w:rsidR="00433892" w:rsidRPr="001960BF">
        <w:rPr>
          <w:rFonts w:cstheme="minorHAnsi"/>
          <w:i/>
          <w:iCs/>
          <w:spacing w:val="-3"/>
          <w:lang w:val="en-US"/>
        </w:rPr>
        <w:t>(</w:t>
      </w:r>
      <w:r w:rsidRPr="001960BF">
        <w:rPr>
          <w:rFonts w:cstheme="minorHAnsi"/>
          <w:i/>
          <w:iCs/>
          <w:spacing w:val="-3"/>
          <w:lang w:val="en-US"/>
        </w:rPr>
        <w:t>s</w:t>
      </w:r>
      <w:r w:rsidR="00433892" w:rsidRPr="001960BF">
        <w:rPr>
          <w:rFonts w:cstheme="minorHAnsi"/>
          <w:i/>
          <w:iCs/>
          <w:spacing w:val="-3"/>
          <w:lang w:val="en-US"/>
        </w:rPr>
        <w:t>)</w:t>
      </w:r>
      <w:r w:rsidRPr="001960BF">
        <w:rPr>
          <w:rFonts w:cstheme="minorHAnsi"/>
          <w:i/>
          <w:iCs/>
          <w:spacing w:val="-3"/>
          <w:lang w:val="en-US"/>
        </w:rPr>
        <w:t xml:space="preserve"> </w:t>
      </w:r>
      <w:r w:rsidR="000734F9" w:rsidRPr="001960BF">
        <w:rPr>
          <w:rFonts w:cstheme="minorHAnsi"/>
          <w:i/>
          <w:iCs/>
          <w:spacing w:val="-3"/>
          <w:lang w:val="en-US"/>
        </w:rPr>
        <w:t>of the meeting</w:t>
      </w:r>
      <w:r w:rsidR="00433892" w:rsidRPr="001960BF">
        <w:rPr>
          <w:rFonts w:cstheme="minorHAnsi"/>
          <w:i/>
          <w:iCs/>
          <w:spacing w:val="-3"/>
          <w:lang w:val="en-US"/>
        </w:rPr>
        <w:t>(</w:t>
      </w:r>
      <w:r w:rsidR="000734F9" w:rsidRPr="001960BF">
        <w:rPr>
          <w:rFonts w:cstheme="minorHAnsi"/>
          <w:i/>
          <w:iCs/>
          <w:spacing w:val="-3"/>
          <w:lang w:val="en-US"/>
        </w:rPr>
        <w:t>s</w:t>
      </w:r>
      <w:r w:rsidR="00433892" w:rsidRPr="001960BF">
        <w:rPr>
          <w:rFonts w:cstheme="minorHAnsi"/>
          <w:i/>
          <w:iCs/>
          <w:spacing w:val="-3"/>
          <w:lang w:val="en-US"/>
        </w:rPr>
        <w:t>)</w:t>
      </w:r>
      <w:r w:rsidRPr="001960BF">
        <w:rPr>
          <w:rFonts w:cstheme="minorHAnsi"/>
          <w:i/>
          <w:iCs/>
          <w:spacing w:val="-3"/>
          <w:lang w:val="en-US"/>
        </w:rPr>
        <w:t xml:space="preserve"> </w:t>
      </w:r>
      <w:r w:rsidR="000734F9" w:rsidRPr="001960BF">
        <w:rPr>
          <w:rFonts w:cstheme="minorHAnsi"/>
          <w:i/>
          <w:iCs/>
          <w:spacing w:val="-3"/>
          <w:lang w:val="en-US"/>
        </w:rPr>
        <w:t>and overview of the concrete contributions of the follow-up committee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1960BF" w14:paraId="4A19CEF8" w14:textId="77777777" w:rsidTr="00473C89">
        <w:trPr>
          <w:trHeight w:val="1134"/>
        </w:trPr>
        <w:tc>
          <w:tcPr>
            <w:tcW w:w="9923" w:type="dxa"/>
          </w:tcPr>
          <w:p w14:paraId="61030D8A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D2B494A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0A773C7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3114F3F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B25EAF1" w14:textId="77777777" w:rsidR="0097654E" w:rsidRPr="001960BF" w:rsidRDefault="0097654E" w:rsidP="0097654E">
      <w:pPr>
        <w:pStyle w:val="NoSpacing"/>
        <w:rPr>
          <w:rFonts w:cstheme="minorHAnsi"/>
        </w:rPr>
      </w:pPr>
    </w:p>
    <w:p w14:paraId="58B31124" w14:textId="77777777" w:rsidR="0008735B" w:rsidRPr="001960BF" w:rsidRDefault="0008735B" w:rsidP="0097654E">
      <w:pPr>
        <w:pStyle w:val="NoSpacing"/>
        <w:rPr>
          <w:rFonts w:cstheme="minorHAnsi"/>
        </w:rPr>
      </w:pPr>
    </w:p>
    <w:p w14:paraId="68A57A00" w14:textId="5D3A57D4" w:rsidR="008A6B98" w:rsidRPr="00002672" w:rsidRDefault="00002672" w:rsidP="00002672">
      <w:pPr>
        <w:pStyle w:val="Heading1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aps w:val="0"/>
        </w:rPr>
      </w:pPr>
      <w:bookmarkStart w:id="15" w:name="_Toc126932161"/>
      <w:r w:rsidRPr="00002672">
        <w:rPr>
          <w:rFonts w:asciiTheme="minorHAnsi" w:hAnsiTheme="minorHAnsi" w:cstheme="minorHAnsi"/>
          <w:caps w:val="0"/>
        </w:rPr>
        <w:t>VALORISATION ACTIVITIES</w:t>
      </w:r>
      <w:bookmarkEnd w:id="15"/>
    </w:p>
    <w:p w14:paraId="2F464FBB" w14:textId="0DABEBB1" w:rsidR="00A97E6E" w:rsidRDefault="00A97E6E" w:rsidP="00A97E6E">
      <w:pPr>
        <w:pStyle w:val="NoSpacing"/>
        <w:rPr>
          <w:rFonts w:cstheme="minorHAnsi"/>
        </w:rPr>
      </w:pPr>
    </w:p>
    <w:p w14:paraId="376D8AD5" w14:textId="5B291473" w:rsidR="00F94071" w:rsidRPr="00002672" w:rsidRDefault="00002672" w:rsidP="00002672">
      <w:pPr>
        <w:pStyle w:val="Heading2"/>
        <w:numPr>
          <w:ilvl w:val="1"/>
          <w:numId w:val="4"/>
        </w:numPr>
        <w:ind w:left="567" w:hanging="567"/>
        <w:jc w:val="both"/>
        <w:rPr>
          <w:rFonts w:asciiTheme="minorHAnsi" w:hAnsiTheme="minorHAnsi" w:cstheme="minorHAnsi"/>
          <w:caps w:val="0"/>
        </w:rPr>
      </w:pPr>
      <w:bookmarkStart w:id="16" w:name="_Toc126932162"/>
      <w:r w:rsidRPr="00002672">
        <w:rPr>
          <w:rFonts w:asciiTheme="minorHAnsi" w:hAnsiTheme="minorHAnsi" w:cstheme="minorHAnsi"/>
          <w:caps w:val="0"/>
        </w:rPr>
        <w:t>PUBLICATIONS</w:t>
      </w:r>
      <w:bookmarkEnd w:id="16"/>
    </w:p>
    <w:p w14:paraId="0073D550" w14:textId="77777777" w:rsidR="000734F9" w:rsidRPr="001960BF" w:rsidRDefault="000734F9" w:rsidP="000734F9">
      <w:pPr>
        <w:pStyle w:val="NoSpacing"/>
        <w:rPr>
          <w:rFonts w:cstheme="minorHAnsi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1960BF" w14:paraId="05696060" w14:textId="77777777" w:rsidTr="00473C89">
        <w:trPr>
          <w:trHeight w:val="1134"/>
        </w:trPr>
        <w:tc>
          <w:tcPr>
            <w:tcW w:w="9923" w:type="dxa"/>
          </w:tcPr>
          <w:p w14:paraId="76CB1FEC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699493F9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3FDAAC7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358D3650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36A2F707" w14:textId="77777777" w:rsidR="00CC4637" w:rsidRPr="001960BF" w:rsidRDefault="00CC4637" w:rsidP="00CC4637">
      <w:pPr>
        <w:spacing w:after="0" w:line="240" w:lineRule="auto"/>
        <w:ind w:left="567"/>
        <w:rPr>
          <w:rFonts w:cstheme="minorHAnsi"/>
        </w:rPr>
      </w:pPr>
    </w:p>
    <w:p w14:paraId="24EB8B35" w14:textId="75A1B66E" w:rsidR="00A97E6E" w:rsidRPr="00002672" w:rsidRDefault="00002672" w:rsidP="00002672">
      <w:pPr>
        <w:pStyle w:val="Heading2"/>
        <w:numPr>
          <w:ilvl w:val="1"/>
          <w:numId w:val="4"/>
        </w:numPr>
        <w:ind w:left="567" w:hanging="567"/>
        <w:jc w:val="both"/>
        <w:rPr>
          <w:rFonts w:asciiTheme="minorHAnsi" w:hAnsiTheme="minorHAnsi" w:cstheme="minorHAnsi"/>
          <w:caps w:val="0"/>
        </w:rPr>
      </w:pPr>
      <w:bookmarkStart w:id="17" w:name="_Toc126932163"/>
      <w:r w:rsidRPr="00002672">
        <w:rPr>
          <w:rFonts w:asciiTheme="minorHAnsi" w:hAnsiTheme="minorHAnsi" w:cstheme="minorHAnsi"/>
          <w:caps w:val="0"/>
        </w:rPr>
        <w:t>PARTICIPATION/ORGANISATION OF SEMINARS (NATIONAL/INTERNATIONAL)</w:t>
      </w:r>
      <w:bookmarkEnd w:id="17"/>
    </w:p>
    <w:p w14:paraId="7B48248D" w14:textId="77777777" w:rsidR="00A97E6E" w:rsidRPr="001960BF" w:rsidRDefault="000734F9" w:rsidP="00A97E6E">
      <w:pPr>
        <w:suppressAutoHyphens/>
        <w:spacing w:line="240" w:lineRule="atLeast"/>
        <w:jc w:val="both"/>
        <w:rPr>
          <w:rFonts w:cstheme="minorHAnsi"/>
          <w:i/>
          <w:iCs/>
          <w:spacing w:val="-2"/>
          <w:lang w:val="en-US"/>
        </w:rPr>
      </w:pPr>
      <w:r w:rsidRPr="001960BF">
        <w:rPr>
          <w:rFonts w:cstheme="minorHAnsi"/>
          <w:i/>
          <w:iCs/>
          <w:spacing w:val="-2"/>
          <w:lang w:val="en-US"/>
        </w:rPr>
        <w:t>Oral p</w:t>
      </w:r>
      <w:r w:rsidR="00A97E6E" w:rsidRPr="001960BF">
        <w:rPr>
          <w:rFonts w:cstheme="minorHAnsi"/>
          <w:i/>
          <w:iCs/>
          <w:spacing w:val="-2"/>
          <w:lang w:val="en-US"/>
        </w:rPr>
        <w:t>r</w:t>
      </w:r>
      <w:r w:rsidRPr="001960BF">
        <w:rPr>
          <w:rFonts w:cstheme="minorHAnsi"/>
          <w:i/>
          <w:iCs/>
          <w:spacing w:val="-2"/>
          <w:lang w:val="en-US"/>
        </w:rPr>
        <w:t>esentation</w:t>
      </w:r>
      <w:r w:rsidR="00092289" w:rsidRPr="001960BF">
        <w:rPr>
          <w:rFonts w:cstheme="minorHAnsi"/>
          <w:i/>
          <w:iCs/>
          <w:spacing w:val="-2"/>
          <w:lang w:val="en-US"/>
        </w:rPr>
        <w:t>s</w:t>
      </w:r>
      <w:r w:rsidR="00A97E6E" w:rsidRPr="001960BF">
        <w:rPr>
          <w:rFonts w:cstheme="minorHAnsi"/>
          <w:i/>
          <w:iCs/>
          <w:spacing w:val="-2"/>
          <w:lang w:val="en-US"/>
        </w:rPr>
        <w:t>, poster</w:t>
      </w:r>
      <w:r w:rsidR="00092289" w:rsidRPr="001960BF">
        <w:rPr>
          <w:rFonts w:cstheme="minorHAnsi"/>
          <w:i/>
          <w:iCs/>
          <w:spacing w:val="-2"/>
          <w:lang w:val="en-US"/>
        </w:rPr>
        <w:t>s</w:t>
      </w:r>
      <w:r w:rsidR="00A97E6E" w:rsidRPr="001960BF">
        <w:rPr>
          <w:rFonts w:cstheme="minorHAnsi"/>
          <w:i/>
          <w:iCs/>
          <w:spacing w:val="-2"/>
          <w:lang w:val="en-US"/>
        </w:rPr>
        <w:t xml:space="preserve">… </w:t>
      </w:r>
      <w:r w:rsidRPr="001960BF">
        <w:rPr>
          <w:rFonts w:cstheme="minorHAnsi"/>
          <w:i/>
          <w:iCs/>
          <w:spacing w:val="-2"/>
          <w:lang w:val="en-US"/>
        </w:rPr>
        <w:t>and</w:t>
      </w:r>
      <w:r w:rsidR="00A97E6E" w:rsidRPr="001960BF">
        <w:rPr>
          <w:rFonts w:cstheme="minorHAnsi"/>
          <w:i/>
          <w:iCs/>
          <w:spacing w:val="-2"/>
          <w:lang w:val="en-US"/>
        </w:rPr>
        <w:t>/o</w:t>
      </w:r>
      <w:r w:rsidRPr="001960BF">
        <w:rPr>
          <w:rFonts w:cstheme="minorHAnsi"/>
          <w:i/>
          <w:iCs/>
          <w:spacing w:val="-2"/>
          <w:lang w:val="en-US"/>
        </w:rPr>
        <w:t>r</w:t>
      </w:r>
      <w:r w:rsidR="00A97E6E" w:rsidRPr="001960BF">
        <w:rPr>
          <w:rFonts w:cstheme="minorHAnsi"/>
          <w:i/>
          <w:iCs/>
          <w:spacing w:val="-2"/>
          <w:lang w:val="en-US"/>
        </w:rPr>
        <w:t xml:space="preserve"> organisation </w:t>
      </w:r>
      <w:r w:rsidRPr="001960BF">
        <w:rPr>
          <w:rFonts w:cstheme="minorHAnsi"/>
          <w:i/>
          <w:iCs/>
          <w:spacing w:val="-2"/>
          <w:lang w:val="en-US"/>
        </w:rPr>
        <w:t>of workshop</w:t>
      </w:r>
      <w:r w:rsidR="00A97E6E" w:rsidRPr="001960BF">
        <w:rPr>
          <w:rFonts w:cstheme="minorHAnsi"/>
          <w:i/>
          <w:iCs/>
          <w:spacing w:val="-2"/>
          <w:lang w:val="en-US"/>
        </w:rPr>
        <w:t xml:space="preserve">s, </w:t>
      </w:r>
      <w:r w:rsidR="00092289" w:rsidRPr="001960BF">
        <w:rPr>
          <w:rFonts w:cstheme="minorHAnsi"/>
          <w:i/>
          <w:iCs/>
          <w:spacing w:val="-2"/>
          <w:lang w:val="en-US"/>
        </w:rPr>
        <w:t>conferences,</w:t>
      </w:r>
      <w:r w:rsidR="00A97E6E" w:rsidRPr="001960BF">
        <w:rPr>
          <w:rFonts w:cstheme="minorHAnsi"/>
          <w:i/>
          <w:iCs/>
          <w:spacing w:val="-2"/>
          <w:lang w:val="en-US"/>
        </w:rPr>
        <w:t xml:space="preserve"> etc.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A97E6E" w:rsidRPr="001960BF" w14:paraId="5D2D8D5F" w14:textId="77777777" w:rsidTr="00473C89">
        <w:trPr>
          <w:trHeight w:val="1134"/>
        </w:trPr>
        <w:tc>
          <w:tcPr>
            <w:tcW w:w="9923" w:type="dxa"/>
          </w:tcPr>
          <w:p w14:paraId="19AF2D2F" w14:textId="77777777" w:rsidR="00A97E6E" w:rsidRPr="001960BF" w:rsidRDefault="00A97E6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0653691" w14:textId="77777777" w:rsidR="00A97E6E" w:rsidRPr="001960BF" w:rsidRDefault="00A97E6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75EB585A" w14:textId="77777777" w:rsidR="00A97E6E" w:rsidRPr="001960BF" w:rsidRDefault="00A97E6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0A96250" w14:textId="77777777" w:rsidR="00A97E6E" w:rsidRPr="001960BF" w:rsidRDefault="00A97E6E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7956E72" w14:textId="77777777" w:rsidR="00CC4637" w:rsidRPr="001960BF" w:rsidRDefault="00CC4637" w:rsidP="00CC4637">
      <w:pPr>
        <w:spacing w:after="0" w:line="240" w:lineRule="auto"/>
        <w:ind w:left="567"/>
        <w:rPr>
          <w:rFonts w:cstheme="minorHAnsi"/>
        </w:rPr>
      </w:pPr>
    </w:p>
    <w:p w14:paraId="7ABAEBB2" w14:textId="7AC27865" w:rsidR="00274C23" w:rsidRPr="00002672" w:rsidRDefault="00002672" w:rsidP="00002672">
      <w:pPr>
        <w:pStyle w:val="Heading2"/>
        <w:numPr>
          <w:ilvl w:val="1"/>
          <w:numId w:val="4"/>
        </w:numPr>
        <w:ind w:left="567" w:hanging="567"/>
        <w:jc w:val="both"/>
        <w:rPr>
          <w:rFonts w:asciiTheme="minorHAnsi" w:hAnsiTheme="minorHAnsi" w:cstheme="minorHAnsi"/>
          <w:caps w:val="0"/>
        </w:rPr>
      </w:pPr>
      <w:bookmarkStart w:id="18" w:name="_Toc126932164"/>
      <w:r w:rsidRPr="00002672">
        <w:rPr>
          <w:rFonts w:asciiTheme="minorHAnsi" w:hAnsiTheme="minorHAnsi" w:cstheme="minorHAnsi"/>
          <w:caps w:val="0"/>
        </w:rPr>
        <w:t>SUPPORT TO DECISION MAKING (IF APPLICABLE)</w:t>
      </w:r>
      <w:bookmarkEnd w:id="18"/>
    </w:p>
    <w:p w14:paraId="6FF0F529" w14:textId="77777777" w:rsidR="00274C23" w:rsidRPr="001960BF" w:rsidRDefault="00274C23" w:rsidP="00274C23">
      <w:pPr>
        <w:pStyle w:val="NoSpacing"/>
        <w:rPr>
          <w:rFonts w:cstheme="minorHAnsi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274C23" w:rsidRPr="001960BF" w14:paraId="45621914" w14:textId="77777777" w:rsidTr="00473C89">
        <w:trPr>
          <w:trHeight w:val="1134"/>
        </w:trPr>
        <w:tc>
          <w:tcPr>
            <w:tcW w:w="9923" w:type="dxa"/>
          </w:tcPr>
          <w:p w14:paraId="09FA1C82" w14:textId="77777777" w:rsidR="00274C23" w:rsidRPr="001960BF" w:rsidRDefault="00274C23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B246F62" w14:textId="77777777" w:rsidR="00274C23" w:rsidRPr="001960BF" w:rsidRDefault="00274C23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FD1D95F" w14:textId="77777777" w:rsidR="00274C23" w:rsidRPr="001960BF" w:rsidRDefault="00274C23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08CD206" w14:textId="77777777" w:rsidR="00274C23" w:rsidRPr="001960BF" w:rsidRDefault="00274C23" w:rsidP="0003784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5F68F97E" w14:textId="77777777" w:rsidR="00274C23" w:rsidRPr="001960BF" w:rsidRDefault="00274C23" w:rsidP="00CC4637">
      <w:pPr>
        <w:spacing w:after="0" w:line="240" w:lineRule="auto"/>
        <w:ind w:left="567"/>
        <w:rPr>
          <w:rFonts w:cstheme="minorHAnsi"/>
        </w:rPr>
      </w:pPr>
    </w:p>
    <w:p w14:paraId="59383FD2" w14:textId="6AA06CB8" w:rsidR="00CC4637" w:rsidRPr="00002672" w:rsidRDefault="00002672" w:rsidP="00002672">
      <w:pPr>
        <w:pStyle w:val="Heading2"/>
        <w:numPr>
          <w:ilvl w:val="1"/>
          <w:numId w:val="4"/>
        </w:numPr>
        <w:ind w:left="567" w:hanging="567"/>
        <w:jc w:val="both"/>
        <w:rPr>
          <w:rFonts w:asciiTheme="minorHAnsi" w:hAnsiTheme="minorHAnsi" w:cstheme="minorHAnsi"/>
          <w:caps w:val="0"/>
        </w:rPr>
      </w:pPr>
      <w:bookmarkStart w:id="19" w:name="_Toc126932165"/>
      <w:r w:rsidRPr="00002672">
        <w:rPr>
          <w:rFonts w:asciiTheme="minorHAnsi" w:hAnsiTheme="minorHAnsi" w:cstheme="minorHAnsi"/>
          <w:caps w:val="0"/>
        </w:rPr>
        <w:t>OTHER</w:t>
      </w:r>
      <w:bookmarkEnd w:id="19"/>
    </w:p>
    <w:p w14:paraId="5DF54E74" w14:textId="77777777" w:rsidR="0097654E" w:rsidRPr="001960BF" w:rsidRDefault="0097654E" w:rsidP="0097654E">
      <w:pPr>
        <w:pStyle w:val="NoSpacing"/>
        <w:rPr>
          <w:rFonts w:cstheme="minorHAnsi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97654E" w:rsidRPr="001960BF" w14:paraId="00D4B703" w14:textId="77777777" w:rsidTr="00473C89">
        <w:trPr>
          <w:trHeight w:val="1134"/>
        </w:trPr>
        <w:tc>
          <w:tcPr>
            <w:tcW w:w="9923" w:type="dxa"/>
          </w:tcPr>
          <w:p w14:paraId="26CF98F3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52B6FD5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6E6DF1C7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  <w:p w14:paraId="0AE1505D" w14:textId="77777777" w:rsidR="0097654E" w:rsidRPr="001960BF" w:rsidRDefault="0097654E" w:rsidP="0003784D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7B7D9C8B" w14:textId="77777777" w:rsidR="0008735B" w:rsidRPr="001960BF" w:rsidRDefault="0008735B" w:rsidP="0008735B">
      <w:pPr>
        <w:pStyle w:val="NoSpacing"/>
        <w:rPr>
          <w:rFonts w:cstheme="minorHAnsi"/>
        </w:rPr>
      </w:pPr>
    </w:p>
    <w:p w14:paraId="1CEB7204" w14:textId="2BC1B3DB" w:rsidR="007A0A7E" w:rsidRPr="00002672" w:rsidRDefault="00002672" w:rsidP="00002672">
      <w:pPr>
        <w:pStyle w:val="Heading1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aps w:val="0"/>
        </w:rPr>
      </w:pPr>
      <w:bookmarkStart w:id="20" w:name="_Toc126932166"/>
      <w:r w:rsidRPr="00002672">
        <w:rPr>
          <w:rFonts w:asciiTheme="minorHAnsi" w:hAnsiTheme="minorHAnsi" w:cstheme="minorHAnsi"/>
          <w:caps w:val="0"/>
        </w:rPr>
        <w:t>ENCOUNTERED PROBLEMS AND SOLUTIONS</w:t>
      </w:r>
      <w:bookmarkEnd w:id="20"/>
    </w:p>
    <w:p w14:paraId="0F81C9AA" w14:textId="77777777" w:rsidR="007A0A7E" w:rsidRPr="001960BF" w:rsidRDefault="007A0A7E" w:rsidP="007A0A7E">
      <w:pPr>
        <w:suppressAutoHyphens/>
        <w:spacing w:line="240" w:lineRule="atLeast"/>
        <w:jc w:val="both"/>
        <w:rPr>
          <w:rFonts w:cstheme="minorHAnsi"/>
          <w:i/>
          <w:iCs/>
          <w:spacing w:val="-2"/>
          <w:lang w:val="en-US"/>
        </w:rPr>
      </w:pPr>
      <w:r w:rsidRPr="001960BF">
        <w:rPr>
          <w:rFonts w:cstheme="minorHAnsi"/>
          <w:i/>
          <w:iCs/>
          <w:spacing w:val="-2"/>
          <w:lang w:val="en-US"/>
        </w:rPr>
        <w:t xml:space="preserve">Encountered problems/obstacles, </w:t>
      </w:r>
      <w:r w:rsidR="00092289" w:rsidRPr="001960BF">
        <w:rPr>
          <w:rFonts w:cstheme="minorHAnsi"/>
          <w:i/>
          <w:iCs/>
          <w:spacing w:val="-2"/>
          <w:lang w:val="en-US"/>
        </w:rPr>
        <w:t>implemented</w:t>
      </w:r>
      <w:r w:rsidRPr="001960BF">
        <w:rPr>
          <w:rFonts w:cstheme="minorHAnsi"/>
          <w:i/>
          <w:iCs/>
          <w:spacing w:val="-2"/>
          <w:lang w:val="en-US"/>
        </w:rPr>
        <w:t xml:space="preserve"> and/or </w:t>
      </w:r>
      <w:r w:rsidR="00092289" w:rsidRPr="001960BF">
        <w:rPr>
          <w:rFonts w:cstheme="minorHAnsi"/>
          <w:i/>
          <w:iCs/>
          <w:spacing w:val="-2"/>
          <w:lang w:val="en-US"/>
        </w:rPr>
        <w:t>considered</w:t>
      </w:r>
      <w:r w:rsidRPr="001960BF">
        <w:rPr>
          <w:rFonts w:cstheme="minorHAnsi"/>
          <w:i/>
          <w:iCs/>
          <w:spacing w:val="-2"/>
          <w:lang w:val="en-US"/>
        </w:rPr>
        <w:t xml:space="preserve"> solutions, </w:t>
      </w:r>
      <w:r w:rsidR="00092289" w:rsidRPr="001960BF">
        <w:rPr>
          <w:rFonts w:cstheme="minorHAnsi"/>
          <w:i/>
          <w:iCs/>
          <w:spacing w:val="-2"/>
          <w:lang w:val="en-US"/>
        </w:rPr>
        <w:t>if any.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7A0A7E" w:rsidRPr="001960BF" w14:paraId="7423AA19" w14:textId="77777777" w:rsidTr="00473C89">
        <w:trPr>
          <w:trHeight w:val="1701"/>
        </w:trPr>
        <w:tc>
          <w:tcPr>
            <w:tcW w:w="9923" w:type="dxa"/>
          </w:tcPr>
          <w:p w14:paraId="012239CE" w14:textId="77777777" w:rsidR="007A0A7E" w:rsidRPr="001960BF" w:rsidRDefault="007A0A7E" w:rsidP="007A0A7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9104C69" w14:textId="77777777" w:rsidR="007A0A7E" w:rsidRPr="001960BF" w:rsidRDefault="007A0A7E" w:rsidP="007A0A7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15010F2" w14:textId="77777777" w:rsidR="007A0A7E" w:rsidRPr="001960BF" w:rsidRDefault="007A0A7E" w:rsidP="007A0A7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7A6C6C1" w14:textId="77777777" w:rsidR="007A0A7E" w:rsidRPr="001960BF" w:rsidRDefault="007A0A7E" w:rsidP="007A0A7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17416A52" w14:textId="3BAA24C8" w:rsidR="00FB3FC7" w:rsidRDefault="00FB3FC7" w:rsidP="0097654E">
      <w:pPr>
        <w:rPr>
          <w:rFonts w:cstheme="minorHAnsi"/>
          <w:lang w:val="en-US"/>
        </w:rPr>
      </w:pPr>
    </w:p>
    <w:p w14:paraId="0951E560" w14:textId="77777777" w:rsidR="00FB3FC7" w:rsidRDefault="00FB3FC7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6A723D64" w14:textId="77777777" w:rsidR="007A0A7E" w:rsidRPr="001960BF" w:rsidRDefault="007A0A7E" w:rsidP="0097654E">
      <w:pPr>
        <w:rPr>
          <w:rFonts w:cstheme="minorHAnsi"/>
          <w:lang w:val="en-US"/>
        </w:rPr>
      </w:pPr>
    </w:p>
    <w:p w14:paraId="7B456859" w14:textId="5A7767FD" w:rsidR="002D54C9" w:rsidRPr="00002672" w:rsidRDefault="002D54C9" w:rsidP="00002672">
      <w:pPr>
        <w:pStyle w:val="Heading1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caps w:val="0"/>
        </w:rPr>
      </w:pPr>
      <w:bookmarkStart w:id="21" w:name="_Toc126932167"/>
      <w:r w:rsidRPr="00002672">
        <w:rPr>
          <w:rFonts w:asciiTheme="minorHAnsi" w:hAnsiTheme="minorHAnsi" w:cstheme="minorHAnsi"/>
          <w:caps w:val="0"/>
        </w:rPr>
        <w:t>POSSIBLE MODIFICATIONS COMPARED TO THE PREVIOUS REPORT</w:t>
      </w:r>
      <w:bookmarkEnd w:id="21"/>
    </w:p>
    <w:p w14:paraId="439896F1" w14:textId="30C1255B" w:rsidR="007A0A7E" w:rsidRPr="001960BF" w:rsidRDefault="007A0A7E">
      <w:pPr>
        <w:rPr>
          <w:rFonts w:cstheme="minorHAnsi"/>
          <w:lang w:val="en-US"/>
        </w:rPr>
      </w:pPr>
    </w:p>
    <w:p w14:paraId="32ED7B46" w14:textId="58BB876E" w:rsidR="002D54C9" w:rsidRPr="00002672" w:rsidRDefault="00002672" w:rsidP="00FB3FC7">
      <w:pPr>
        <w:pStyle w:val="Heading2"/>
        <w:jc w:val="both"/>
        <w:rPr>
          <w:rFonts w:asciiTheme="minorHAnsi" w:hAnsiTheme="minorHAnsi" w:cstheme="minorHAnsi"/>
          <w:caps w:val="0"/>
        </w:rPr>
      </w:pPr>
      <w:bookmarkStart w:id="22" w:name="_Toc126932168"/>
      <w:r w:rsidRPr="00002672">
        <w:rPr>
          <w:rFonts w:asciiTheme="minorHAnsi" w:hAnsiTheme="minorHAnsi" w:cstheme="minorHAnsi"/>
          <w:caps w:val="0"/>
        </w:rPr>
        <w:t>COMPOSITION OF THE FOLLOW-UP COMMITTEE</w:t>
      </w:r>
      <w:bookmarkEnd w:id="22"/>
    </w:p>
    <w:p w14:paraId="5B9EEFB7" w14:textId="77777777" w:rsidR="002D54C9" w:rsidRPr="00020D91" w:rsidRDefault="002D54C9" w:rsidP="002D54C9">
      <w:pPr>
        <w:spacing w:after="0" w:line="240" w:lineRule="auto"/>
        <w:rPr>
          <w:rFonts w:eastAsiaTheme="minorEastAsia" w:cstheme="minorHAnsi"/>
          <w:lang w:val="en-US" w:eastAsia="ja-JP"/>
        </w:rPr>
      </w:pP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2D54C9" w:rsidRPr="00020D91" w14:paraId="1FD8C40C" w14:textId="77777777" w:rsidTr="00202D7D">
        <w:trPr>
          <w:trHeight w:val="1134"/>
        </w:trPr>
        <w:tc>
          <w:tcPr>
            <w:tcW w:w="9923" w:type="dxa"/>
          </w:tcPr>
          <w:p w14:paraId="7B5F1DA9" w14:textId="77777777" w:rsidR="002D54C9" w:rsidRPr="00020D91" w:rsidRDefault="002D54C9" w:rsidP="00202D7D">
            <w:pPr>
              <w:rPr>
                <w:rFonts w:cstheme="minorHAnsi"/>
                <w:lang w:val="en-US"/>
              </w:rPr>
            </w:pPr>
          </w:p>
          <w:p w14:paraId="0B01E8F7" w14:textId="77777777" w:rsidR="002D54C9" w:rsidRPr="00020D91" w:rsidRDefault="002D54C9" w:rsidP="00202D7D">
            <w:pPr>
              <w:rPr>
                <w:rFonts w:cstheme="minorHAnsi"/>
                <w:lang w:val="en-US"/>
              </w:rPr>
            </w:pPr>
          </w:p>
          <w:p w14:paraId="6352F5EA" w14:textId="77777777" w:rsidR="002D54C9" w:rsidRPr="00020D91" w:rsidRDefault="002D54C9" w:rsidP="00202D7D">
            <w:pPr>
              <w:rPr>
                <w:rFonts w:cstheme="minorHAnsi"/>
                <w:lang w:val="en-US"/>
              </w:rPr>
            </w:pPr>
          </w:p>
          <w:p w14:paraId="00B0F5F7" w14:textId="77777777" w:rsidR="002D54C9" w:rsidRPr="00020D91" w:rsidRDefault="002D54C9" w:rsidP="00202D7D">
            <w:pPr>
              <w:rPr>
                <w:rFonts w:cstheme="minorHAnsi"/>
                <w:lang w:val="en-US"/>
              </w:rPr>
            </w:pPr>
          </w:p>
        </w:tc>
      </w:tr>
    </w:tbl>
    <w:p w14:paraId="59E5C67E" w14:textId="77777777" w:rsidR="002D54C9" w:rsidRPr="00020D91" w:rsidRDefault="002D54C9" w:rsidP="002D54C9">
      <w:pPr>
        <w:spacing w:after="0" w:line="240" w:lineRule="auto"/>
        <w:rPr>
          <w:rFonts w:eastAsiaTheme="minorEastAsia" w:cstheme="minorHAnsi"/>
          <w:lang w:val="en-US" w:eastAsia="ja-JP"/>
        </w:rPr>
      </w:pPr>
    </w:p>
    <w:p w14:paraId="78FB750D" w14:textId="6411F47F" w:rsidR="000734F9" w:rsidRPr="00002672" w:rsidRDefault="000734F9" w:rsidP="00FB3FC7">
      <w:pPr>
        <w:pStyle w:val="Heading1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caps w:val="0"/>
        </w:rPr>
      </w:pPr>
      <w:bookmarkStart w:id="23" w:name="_Toc126932169"/>
      <w:r w:rsidRPr="00002672">
        <w:rPr>
          <w:rFonts w:asciiTheme="minorHAnsi" w:hAnsiTheme="minorHAnsi" w:cstheme="minorHAnsi"/>
          <w:caps w:val="0"/>
        </w:rPr>
        <w:t>REMAR</w:t>
      </w:r>
      <w:r w:rsidR="007A0A7E" w:rsidRPr="00002672">
        <w:rPr>
          <w:rFonts w:asciiTheme="minorHAnsi" w:hAnsiTheme="minorHAnsi" w:cstheme="minorHAnsi"/>
          <w:caps w:val="0"/>
        </w:rPr>
        <w:t xml:space="preserve">KS and </w:t>
      </w:r>
      <w:r w:rsidRPr="00002672">
        <w:rPr>
          <w:rFonts w:asciiTheme="minorHAnsi" w:hAnsiTheme="minorHAnsi" w:cstheme="minorHAnsi"/>
          <w:caps w:val="0"/>
        </w:rPr>
        <w:t>SUGGESTIONS</w:t>
      </w:r>
      <w:bookmarkEnd w:id="23"/>
    </w:p>
    <w:p w14:paraId="61C65ABF" w14:textId="77777777" w:rsidR="000734F9" w:rsidRPr="001960BF" w:rsidRDefault="007A0A7E" w:rsidP="000734F9">
      <w:pPr>
        <w:tabs>
          <w:tab w:val="left" w:pos="357"/>
        </w:tabs>
        <w:suppressAutoHyphens/>
        <w:spacing w:line="240" w:lineRule="atLeast"/>
        <w:jc w:val="both"/>
        <w:rPr>
          <w:rFonts w:cstheme="minorHAnsi"/>
          <w:i/>
          <w:iCs/>
          <w:spacing w:val="-2"/>
          <w:lang w:val="en-US"/>
        </w:rPr>
      </w:pPr>
      <w:r w:rsidRPr="001960BF">
        <w:rPr>
          <w:rFonts w:cstheme="minorHAnsi"/>
          <w:i/>
          <w:iCs/>
          <w:spacing w:val="-2"/>
          <w:lang w:val="en-US"/>
        </w:rPr>
        <w:t>Concerning for</w:t>
      </w:r>
      <w:r w:rsidR="000734F9" w:rsidRPr="001960BF">
        <w:rPr>
          <w:rFonts w:cstheme="minorHAnsi"/>
          <w:i/>
          <w:iCs/>
          <w:spacing w:val="-2"/>
          <w:lang w:val="en-US"/>
        </w:rPr>
        <w:t xml:space="preserve"> ex</w:t>
      </w:r>
      <w:r w:rsidRPr="001960BF">
        <w:rPr>
          <w:rFonts w:cstheme="minorHAnsi"/>
          <w:i/>
          <w:iCs/>
          <w:spacing w:val="-2"/>
          <w:lang w:val="en-US"/>
        </w:rPr>
        <w:t>a</w:t>
      </w:r>
      <w:r w:rsidR="000734F9" w:rsidRPr="001960BF">
        <w:rPr>
          <w:rFonts w:cstheme="minorHAnsi"/>
          <w:i/>
          <w:iCs/>
          <w:spacing w:val="-2"/>
          <w:lang w:val="en-US"/>
        </w:rPr>
        <w:t xml:space="preserve">mple: </w:t>
      </w:r>
      <w:r w:rsidRPr="001960BF">
        <w:rPr>
          <w:rFonts w:cstheme="minorHAnsi"/>
          <w:i/>
          <w:iCs/>
          <w:spacing w:val="-2"/>
          <w:lang w:val="en-US"/>
        </w:rPr>
        <w:t>the coordination</w:t>
      </w:r>
      <w:r w:rsidR="000734F9" w:rsidRPr="001960BF">
        <w:rPr>
          <w:rFonts w:cstheme="minorHAnsi"/>
          <w:i/>
          <w:iCs/>
          <w:spacing w:val="-2"/>
          <w:lang w:val="en-US"/>
        </w:rPr>
        <w:t>,</w:t>
      </w:r>
      <w:r w:rsidR="0008735B" w:rsidRPr="001960BF">
        <w:rPr>
          <w:rFonts w:cstheme="minorHAnsi"/>
          <w:i/>
          <w:iCs/>
          <w:spacing w:val="-2"/>
          <w:lang w:val="en-US"/>
        </w:rPr>
        <w:t xml:space="preserve"> the use or</w:t>
      </w:r>
      <w:r w:rsidR="000734F9" w:rsidRPr="001960BF">
        <w:rPr>
          <w:rFonts w:cstheme="minorHAnsi"/>
          <w:i/>
          <w:iCs/>
          <w:spacing w:val="-2"/>
          <w:lang w:val="en-US"/>
        </w:rPr>
        <w:t xml:space="preserve"> valorisation </w:t>
      </w:r>
      <w:r w:rsidR="0008735B" w:rsidRPr="001960BF">
        <w:rPr>
          <w:rFonts w:cstheme="minorHAnsi"/>
          <w:i/>
          <w:iCs/>
          <w:spacing w:val="-2"/>
          <w:lang w:val="en-US"/>
        </w:rPr>
        <w:t>of the re</w:t>
      </w:r>
      <w:r w:rsidR="000734F9" w:rsidRPr="001960BF">
        <w:rPr>
          <w:rFonts w:cstheme="minorHAnsi"/>
          <w:i/>
          <w:iCs/>
          <w:spacing w:val="-2"/>
          <w:lang w:val="en-US"/>
        </w:rPr>
        <w:t>sults, personnel</w:t>
      </w:r>
      <w:r w:rsidR="0008735B" w:rsidRPr="001960BF">
        <w:rPr>
          <w:rFonts w:cstheme="minorHAnsi"/>
          <w:i/>
          <w:iCs/>
          <w:spacing w:val="-2"/>
          <w:lang w:val="en-US"/>
        </w:rPr>
        <w:t xml:space="preserve"> change</w:t>
      </w:r>
      <w:r w:rsidR="000734F9" w:rsidRPr="001960BF">
        <w:rPr>
          <w:rFonts w:cstheme="minorHAnsi"/>
          <w:i/>
          <w:iCs/>
          <w:spacing w:val="-2"/>
          <w:lang w:val="en-US"/>
        </w:rPr>
        <w:t xml:space="preserve"> …</w:t>
      </w:r>
    </w:p>
    <w:tbl>
      <w:tblPr>
        <w:tblStyle w:val="TableGrid"/>
        <w:tblW w:w="9923" w:type="dxa"/>
        <w:tblInd w:w="10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9923"/>
      </w:tblGrid>
      <w:tr w:rsidR="000734F9" w:rsidRPr="001960BF" w14:paraId="17B665B9" w14:textId="77777777" w:rsidTr="00473C89">
        <w:trPr>
          <w:trHeight w:val="1701"/>
        </w:trPr>
        <w:tc>
          <w:tcPr>
            <w:tcW w:w="9923" w:type="dxa"/>
          </w:tcPr>
          <w:p w14:paraId="1194484D" w14:textId="77777777" w:rsidR="000734F9" w:rsidRPr="001960BF" w:rsidRDefault="000734F9" w:rsidP="000734F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0A66F91" w14:textId="77777777" w:rsidR="000734F9" w:rsidRPr="001960BF" w:rsidRDefault="000734F9" w:rsidP="000734F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C12CCFE" w14:textId="77777777" w:rsidR="000734F9" w:rsidRPr="001960BF" w:rsidRDefault="000734F9" w:rsidP="000734F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84EF268" w14:textId="77777777" w:rsidR="000734F9" w:rsidRPr="001960BF" w:rsidRDefault="000734F9" w:rsidP="000734F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B693596" w14:textId="77777777" w:rsidR="0097654E" w:rsidRPr="001960BF" w:rsidRDefault="0097654E" w:rsidP="0097654E">
      <w:pPr>
        <w:rPr>
          <w:rFonts w:cstheme="minorHAnsi"/>
          <w:lang w:val="en-US"/>
        </w:rPr>
      </w:pPr>
    </w:p>
    <w:p w14:paraId="1E398AFE" w14:textId="77777777" w:rsidR="00651B40" w:rsidRPr="001960BF" w:rsidRDefault="00651B40" w:rsidP="00DC3942">
      <w:pPr>
        <w:spacing w:after="0" w:line="240" w:lineRule="auto"/>
        <w:rPr>
          <w:rFonts w:cstheme="minorHAnsi"/>
          <w:lang w:val="en-US"/>
        </w:rPr>
      </w:pPr>
    </w:p>
    <w:sectPr w:rsidR="00651B40" w:rsidRPr="001960BF" w:rsidSect="007A0A7E">
      <w:footerReference w:type="first" r:id="rId16"/>
      <w:pgSz w:w="11906" w:h="16838"/>
      <w:pgMar w:top="1418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3EC8" w14:textId="77777777" w:rsidR="008D4902" w:rsidRDefault="008D4902" w:rsidP="00303F39">
      <w:pPr>
        <w:spacing w:after="0" w:line="240" w:lineRule="auto"/>
      </w:pPr>
      <w:r>
        <w:separator/>
      </w:r>
    </w:p>
  </w:endnote>
  <w:endnote w:type="continuationSeparator" w:id="0">
    <w:p w14:paraId="28949FFB" w14:textId="77777777" w:rsidR="008D4902" w:rsidRDefault="008D4902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55B2" w14:textId="77777777" w:rsidR="008D4902" w:rsidRPr="008C4266" w:rsidRDefault="008D4902" w:rsidP="009F6A0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  <w:tab w:val="right" w:pos="15309"/>
      </w:tabs>
      <w:rPr>
        <w:rFonts w:asciiTheme="minorHAnsi" w:hAnsiTheme="minorHAnsi" w:cstheme="minorHAnsi"/>
      </w:rPr>
    </w:pPr>
    <w:r w:rsidRPr="008C4266">
      <w:rPr>
        <w:rFonts w:asciiTheme="minorHAnsi" w:hAnsiTheme="minorHAnsi" w:cstheme="minorHAnsi"/>
        <w:lang w:val="nl-BE"/>
      </w:rPr>
      <w:t>BRAIN-be 2.0 - Annual Network Report</w:t>
    </w:r>
    <w:r w:rsidRPr="008C4266">
      <w:rPr>
        <w:rFonts w:asciiTheme="minorHAnsi" w:hAnsiTheme="minorHAnsi" w:cstheme="minorHAnsi"/>
        <w:lang w:val="nl-BE"/>
      </w:rPr>
      <w:tab/>
    </w:r>
    <w:r w:rsidRPr="008C4266">
      <w:rPr>
        <w:rStyle w:val="PageNumber"/>
        <w:rFonts w:asciiTheme="minorHAnsi" w:hAnsiTheme="minorHAnsi" w:cstheme="minorHAnsi"/>
      </w:rPr>
      <w:fldChar w:fldCharType="begin"/>
    </w:r>
    <w:r w:rsidRPr="008C4266">
      <w:rPr>
        <w:rStyle w:val="PageNumber"/>
        <w:rFonts w:asciiTheme="minorHAnsi" w:hAnsiTheme="minorHAnsi" w:cstheme="minorHAnsi"/>
      </w:rPr>
      <w:instrText xml:space="preserve"> PAGE  \* Arabic </w:instrText>
    </w:r>
    <w:r w:rsidRPr="008C4266">
      <w:rPr>
        <w:rStyle w:val="PageNumber"/>
        <w:rFonts w:asciiTheme="minorHAnsi" w:hAnsiTheme="minorHAnsi" w:cstheme="minorHAnsi"/>
      </w:rPr>
      <w:fldChar w:fldCharType="separate"/>
    </w:r>
    <w:r w:rsidR="001960BF">
      <w:rPr>
        <w:rStyle w:val="PageNumber"/>
        <w:rFonts w:asciiTheme="minorHAnsi" w:hAnsiTheme="minorHAnsi" w:cstheme="minorHAnsi"/>
        <w:noProof/>
      </w:rPr>
      <w:t>7</w:t>
    </w:r>
    <w:r w:rsidRPr="008C4266">
      <w:rPr>
        <w:rStyle w:val="PageNumber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422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8D8FB" w14:textId="77777777" w:rsidR="008D4902" w:rsidRDefault="008D4902" w:rsidP="001E4A17">
        <w:pPr>
          <w:pStyle w:val="Footer"/>
          <w:tabs>
            <w:tab w:val="clear" w:pos="8640"/>
            <w:tab w:val="right" w:pos="14601"/>
          </w:tabs>
        </w:pPr>
        <w:r>
          <w:rPr>
            <w:rFonts w:ascii="CG Omega" w:hAnsi="CG Omega"/>
            <w:lang w:val="nl-BE"/>
          </w:rPr>
          <w:tab/>
        </w:r>
        <w:r>
          <w:rPr>
            <w:rFonts w:ascii="CG Omega" w:hAnsi="CG Omega"/>
            <w:lang w:val="nl-BE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0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88E582" w14:textId="77777777" w:rsidR="008D4902" w:rsidRDefault="008D4902">
    <w:pPr>
      <w:pStyle w:val="Footer"/>
      <w:tabs>
        <w:tab w:val="right" w:pos="1530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E79" w14:textId="77777777" w:rsidR="008D4902" w:rsidRPr="00480045" w:rsidRDefault="008D4902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7BBF" w14:textId="77777777" w:rsidR="008D4902" w:rsidRDefault="008D4902" w:rsidP="00303F39">
      <w:pPr>
        <w:spacing w:after="0" w:line="240" w:lineRule="auto"/>
      </w:pPr>
      <w:r>
        <w:separator/>
      </w:r>
    </w:p>
  </w:footnote>
  <w:footnote w:type="continuationSeparator" w:id="0">
    <w:p w14:paraId="6491575C" w14:textId="77777777" w:rsidR="008D4902" w:rsidRDefault="008D4902" w:rsidP="0030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C7971"/>
    <w:multiLevelType w:val="hybridMultilevel"/>
    <w:tmpl w:val="9FDAE4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6503"/>
    <w:multiLevelType w:val="hybridMultilevel"/>
    <w:tmpl w:val="9FDAE4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965B9"/>
    <w:multiLevelType w:val="hybridMultilevel"/>
    <w:tmpl w:val="44ACD5B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3614707">
    <w:abstractNumId w:val="0"/>
  </w:num>
  <w:num w:numId="2" w16cid:durableId="920456152">
    <w:abstractNumId w:val="1"/>
  </w:num>
  <w:num w:numId="3" w16cid:durableId="1694264381">
    <w:abstractNumId w:val="2"/>
  </w:num>
  <w:num w:numId="4" w16cid:durableId="610431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A4"/>
    <w:rsid w:val="00002672"/>
    <w:rsid w:val="00021D1C"/>
    <w:rsid w:val="00027BD1"/>
    <w:rsid w:val="0003784D"/>
    <w:rsid w:val="00042C77"/>
    <w:rsid w:val="000734F9"/>
    <w:rsid w:val="00080670"/>
    <w:rsid w:val="0008735B"/>
    <w:rsid w:val="00092289"/>
    <w:rsid w:val="00095AB5"/>
    <w:rsid w:val="000A4A5F"/>
    <w:rsid w:val="000B06D3"/>
    <w:rsid w:val="000C0CC8"/>
    <w:rsid w:val="00117BD3"/>
    <w:rsid w:val="001435F8"/>
    <w:rsid w:val="00156150"/>
    <w:rsid w:val="00174833"/>
    <w:rsid w:val="001960BF"/>
    <w:rsid w:val="00196D6D"/>
    <w:rsid w:val="001C6080"/>
    <w:rsid w:val="001E4A17"/>
    <w:rsid w:val="002224D9"/>
    <w:rsid w:val="00226827"/>
    <w:rsid w:val="0023638D"/>
    <w:rsid w:val="0025142D"/>
    <w:rsid w:val="002706FA"/>
    <w:rsid w:val="00274C23"/>
    <w:rsid w:val="00293CE6"/>
    <w:rsid w:val="002A6927"/>
    <w:rsid w:val="002B0DEA"/>
    <w:rsid w:val="002C4670"/>
    <w:rsid w:val="002D54C9"/>
    <w:rsid w:val="00303F39"/>
    <w:rsid w:val="003110DF"/>
    <w:rsid w:val="00356D0C"/>
    <w:rsid w:val="0036474C"/>
    <w:rsid w:val="003647E4"/>
    <w:rsid w:val="0038009C"/>
    <w:rsid w:val="00385113"/>
    <w:rsid w:val="00393DE1"/>
    <w:rsid w:val="003B4B6B"/>
    <w:rsid w:val="003C7DB0"/>
    <w:rsid w:val="003D0401"/>
    <w:rsid w:val="003E55FD"/>
    <w:rsid w:val="003E6A96"/>
    <w:rsid w:val="003F02CA"/>
    <w:rsid w:val="00414223"/>
    <w:rsid w:val="00433892"/>
    <w:rsid w:val="00473C89"/>
    <w:rsid w:val="00474D30"/>
    <w:rsid w:val="00487182"/>
    <w:rsid w:val="004920E4"/>
    <w:rsid w:val="004A202E"/>
    <w:rsid w:val="004A3DD7"/>
    <w:rsid w:val="004B7151"/>
    <w:rsid w:val="004B7A90"/>
    <w:rsid w:val="004C21E9"/>
    <w:rsid w:val="0056318B"/>
    <w:rsid w:val="005B1D68"/>
    <w:rsid w:val="005D7D8B"/>
    <w:rsid w:val="005E2C83"/>
    <w:rsid w:val="005E578C"/>
    <w:rsid w:val="00621A57"/>
    <w:rsid w:val="00631D1A"/>
    <w:rsid w:val="00651B40"/>
    <w:rsid w:val="00666A91"/>
    <w:rsid w:val="00681751"/>
    <w:rsid w:val="0069085D"/>
    <w:rsid w:val="006A732C"/>
    <w:rsid w:val="006B3365"/>
    <w:rsid w:val="006C4FF0"/>
    <w:rsid w:val="006E02D5"/>
    <w:rsid w:val="006E4713"/>
    <w:rsid w:val="0073177E"/>
    <w:rsid w:val="007532ED"/>
    <w:rsid w:val="007655A0"/>
    <w:rsid w:val="00767EA8"/>
    <w:rsid w:val="00772E09"/>
    <w:rsid w:val="00792776"/>
    <w:rsid w:val="00796E84"/>
    <w:rsid w:val="007A0A7E"/>
    <w:rsid w:val="007A4B4C"/>
    <w:rsid w:val="007D2ABC"/>
    <w:rsid w:val="00832F9F"/>
    <w:rsid w:val="00851607"/>
    <w:rsid w:val="008552C7"/>
    <w:rsid w:val="00863778"/>
    <w:rsid w:val="00870801"/>
    <w:rsid w:val="0087604F"/>
    <w:rsid w:val="00895DF6"/>
    <w:rsid w:val="008A6B98"/>
    <w:rsid w:val="008B3A30"/>
    <w:rsid w:val="008C4266"/>
    <w:rsid w:val="008D4902"/>
    <w:rsid w:val="008F2421"/>
    <w:rsid w:val="008F6B4F"/>
    <w:rsid w:val="00916B50"/>
    <w:rsid w:val="00954DB2"/>
    <w:rsid w:val="00963F35"/>
    <w:rsid w:val="0097654E"/>
    <w:rsid w:val="009A1126"/>
    <w:rsid w:val="009A186B"/>
    <w:rsid w:val="009A4813"/>
    <w:rsid w:val="009A5D2A"/>
    <w:rsid w:val="009C750A"/>
    <w:rsid w:val="009F1983"/>
    <w:rsid w:val="009F6A01"/>
    <w:rsid w:val="00A12EED"/>
    <w:rsid w:val="00A20A82"/>
    <w:rsid w:val="00A326A5"/>
    <w:rsid w:val="00A53BB3"/>
    <w:rsid w:val="00A60685"/>
    <w:rsid w:val="00A6410F"/>
    <w:rsid w:val="00A65DF2"/>
    <w:rsid w:val="00A74220"/>
    <w:rsid w:val="00A7520E"/>
    <w:rsid w:val="00A97E6E"/>
    <w:rsid w:val="00AA3AB0"/>
    <w:rsid w:val="00AB7A4B"/>
    <w:rsid w:val="00AD35D1"/>
    <w:rsid w:val="00AD4077"/>
    <w:rsid w:val="00AD6DEB"/>
    <w:rsid w:val="00AF0CE6"/>
    <w:rsid w:val="00AF3833"/>
    <w:rsid w:val="00B46D6B"/>
    <w:rsid w:val="00B60721"/>
    <w:rsid w:val="00BB6979"/>
    <w:rsid w:val="00BE25B5"/>
    <w:rsid w:val="00BE4778"/>
    <w:rsid w:val="00BF667A"/>
    <w:rsid w:val="00C14871"/>
    <w:rsid w:val="00C5195E"/>
    <w:rsid w:val="00C54C18"/>
    <w:rsid w:val="00C57385"/>
    <w:rsid w:val="00CB106A"/>
    <w:rsid w:val="00CC4637"/>
    <w:rsid w:val="00CD3DC7"/>
    <w:rsid w:val="00CD6874"/>
    <w:rsid w:val="00CE41BB"/>
    <w:rsid w:val="00D16DC7"/>
    <w:rsid w:val="00D41FFF"/>
    <w:rsid w:val="00D734AF"/>
    <w:rsid w:val="00D767F9"/>
    <w:rsid w:val="00D9303C"/>
    <w:rsid w:val="00DC3942"/>
    <w:rsid w:val="00E0545A"/>
    <w:rsid w:val="00E31EDA"/>
    <w:rsid w:val="00E33ED6"/>
    <w:rsid w:val="00E370A4"/>
    <w:rsid w:val="00E40CF9"/>
    <w:rsid w:val="00E84E75"/>
    <w:rsid w:val="00E95881"/>
    <w:rsid w:val="00EA011D"/>
    <w:rsid w:val="00EA155A"/>
    <w:rsid w:val="00EB36CF"/>
    <w:rsid w:val="00EC5650"/>
    <w:rsid w:val="00F04A7B"/>
    <w:rsid w:val="00F2357B"/>
    <w:rsid w:val="00F24419"/>
    <w:rsid w:val="00F2646D"/>
    <w:rsid w:val="00F32294"/>
    <w:rsid w:val="00F51CC1"/>
    <w:rsid w:val="00F61BF4"/>
    <w:rsid w:val="00F639F3"/>
    <w:rsid w:val="00F76E3E"/>
    <w:rsid w:val="00F94071"/>
    <w:rsid w:val="00FA0D2D"/>
    <w:rsid w:val="00FB3FC7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A9FF480"/>
  <w15:docId w15:val="{0B78FDC9-6392-43BF-9C35-E4C195E3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20"/>
  </w:style>
  <w:style w:type="paragraph" w:styleId="Heading1">
    <w:name w:val="heading 1"/>
    <w:basedOn w:val="Normal"/>
    <w:next w:val="Normal"/>
    <w:link w:val="Heading1Char"/>
    <w:uiPriority w:val="9"/>
    <w:qFormat/>
    <w:rsid w:val="001E4A17"/>
    <w:pPr>
      <w:pBdr>
        <w:top w:val="single" w:sz="24" w:space="0" w:color="948A54" w:themeColor="background2" w:themeShade="80"/>
        <w:left w:val="single" w:sz="24" w:space="0" w:color="948A54" w:themeColor="background2" w:themeShade="80"/>
        <w:bottom w:val="single" w:sz="24" w:space="0" w:color="948A54" w:themeColor="background2" w:themeShade="80"/>
        <w:right w:val="single" w:sz="24" w:space="9" w:color="948A54" w:themeColor="background2" w:themeShade="80"/>
      </w:pBdr>
      <w:shd w:val="clear" w:color="auto" w:fill="948A54" w:themeFill="background2" w:themeFillShade="80"/>
      <w:spacing w:after="0" w:line="240" w:lineRule="auto"/>
      <w:ind w:right="-2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nl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670"/>
    <w:pPr>
      <w:pBdr>
        <w:top w:val="single" w:sz="24" w:space="0" w:color="DDD9C3" w:themeColor="background2" w:themeShade="E6"/>
        <w:left w:val="single" w:sz="24" w:space="0" w:color="DDD9C3" w:themeColor="background2" w:themeShade="E6"/>
        <w:bottom w:val="single" w:sz="24" w:space="0" w:color="DDD9C3" w:themeColor="background2" w:themeShade="E6"/>
        <w:right w:val="single" w:sz="24" w:space="10" w:color="DDD9C3" w:themeColor="background2" w:themeShade="E6"/>
      </w:pBdr>
      <w:shd w:val="clear" w:color="auto" w:fill="DDD9C3" w:themeFill="background2" w:themeFillShade="E6"/>
      <w:spacing w:after="0" w:line="240" w:lineRule="auto"/>
      <w:outlineLvl w:val="1"/>
    </w:pPr>
    <w:rPr>
      <w:rFonts w:ascii="CG Omega" w:eastAsiaTheme="minorEastAsia" w:hAnsi="CG Omega"/>
      <w:caps/>
      <w:spacing w:val="15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940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EEECE1" w:themeFill="background2"/>
      <w:ind w:left="567"/>
      <w:outlineLvl w:val="2"/>
    </w:pPr>
    <w:rPr>
      <w:sz w:val="20"/>
      <w:szCs w:val="20"/>
      <w:lang w:val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1E4A17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948A54" w:themeFill="background2" w:themeFillShade="80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080670"/>
    <w:rPr>
      <w:rFonts w:ascii="CG Omega" w:eastAsiaTheme="minorEastAsia" w:hAnsi="CG Omega"/>
      <w:caps/>
      <w:spacing w:val="15"/>
      <w:shd w:val="clear" w:color="auto" w:fill="DDD9C3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sid w:val="00F94071"/>
    <w:rPr>
      <w:rFonts w:ascii="CG Omega" w:eastAsiaTheme="minorEastAsia" w:hAnsi="CG Omega"/>
      <w:caps/>
      <w:spacing w:val="15"/>
      <w:sz w:val="20"/>
      <w:szCs w:val="20"/>
      <w:shd w:val="clear" w:color="auto" w:fill="EEECE1" w:themeFill="background2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FB3FC7"/>
    <w:pPr>
      <w:tabs>
        <w:tab w:val="left" w:pos="426"/>
        <w:tab w:val="right" w:pos="9498"/>
      </w:tabs>
      <w:spacing w:after="0" w:line="360" w:lineRule="auto"/>
      <w:ind w:right="-147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23638D"/>
    <w:pPr>
      <w:tabs>
        <w:tab w:val="right" w:leader="dot" w:pos="9498"/>
      </w:tabs>
      <w:spacing w:after="0" w:line="36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7A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B7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AIN-be@belspo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IN-be@belspo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73B2-C360-46D2-ABC4-43FD5A11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 David</dc:creator>
  <cp:lastModifiedBy>VAN ROY Sandra</cp:lastModifiedBy>
  <cp:revision>2</cp:revision>
  <cp:lastPrinted>2014-09-09T08:56:00Z</cp:lastPrinted>
  <dcterms:created xsi:type="dcterms:W3CDTF">2023-02-10T15:06:00Z</dcterms:created>
  <dcterms:modified xsi:type="dcterms:W3CDTF">2023-02-10T15:06:00Z</dcterms:modified>
</cp:coreProperties>
</file>