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CDDA8" w14:textId="36203C8A" w:rsidR="00655F37" w:rsidRPr="00C6675E" w:rsidRDefault="0035601A" w:rsidP="00C6675E">
      <w:pPr>
        <w:jc w:val="center"/>
        <w:rPr>
          <w:rFonts w:ascii="Calibri" w:hAnsi="Calibri"/>
          <w:color w:val="2A59A8"/>
          <w:sz w:val="28"/>
          <w:szCs w:val="28"/>
          <w:u w:val="single"/>
        </w:rPr>
      </w:pPr>
      <w:proofErr w:type="gramStart"/>
      <w:r w:rsidRPr="00C6675E">
        <w:rPr>
          <w:rFonts w:ascii="Calibri" w:hAnsi="Calibri"/>
          <w:color w:val="2A59A8"/>
          <w:sz w:val="28"/>
          <w:szCs w:val="28"/>
          <w:u w:val="single"/>
        </w:rPr>
        <w:t>Seminar on “A Science Diplomacy Approach for Belgium?!”</w:t>
      </w:r>
      <w:proofErr w:type="gramEnd"/>
    </w:p>
    <w:p w14:paraId="0DBF510E" w14:textId="77777777" w:rsidR="00655F37" w:rsidRPr="00655F37" w:rsidRDefault="00655F37" w:rsidP="00655F37">
      <w:pPr>
        <w:rPr>
          <w:rFonts w:ascii="Calibri" w:hAnsi="Calibri"/>
          <w:color w:val="000000" w:themeColor="text1"/>
        </w:rPr>
      </w:pPr>
    </w:p>
    <w:p w14:paraId="6F793183" w14:textId="77777777" w:rsidR="00C232A1" w:rsidRDefault="00C232A1" w:rsidP="002D4D6F">
      <w:pPr>
        <w:jc w:val="both"/>
        <w:rPr>
          <w:rFonts w:ascii="Calibri" w:hAnsi="Calibri"/>
          <w:color w:val="000000" w:themeColor="text1"/>
        </w:rPr>
      </w:pPr>
    </w:p>
    <w:p w14:paraId="7F952E2B" w14:textId="7FA07780" w:rsidR="00655F37" w:rsidRDefault="00655F37" w:rsidP="002D4D6F">
      <w:pPr>
        <w:jc w:val="both"/>
        <w:rPr>
          <w:rFonts w:ascii="Calibri" w:hAnsi="Calibri"/>
          <w:color w:val="000000" w:themeColor="text1"/>
        </w:rPr>
      </w:pPr>
      <w:r w:rsidRPr="00655F37">
        <w:rPr>
          <w:rFonts w:ascii="Calibri" w:hAnsi="Calibri"/>
          <w:color w:val="000000" w:themeColor="text1"/>
        </w:rPr>
        <w:t xml:space="preserve">With the organisation of the seminar on </w:t>
      </w:r>
      <w:r w:rsidRPr="00C743DE">
        <w:rPr>
          <w:rFonts w:ascii="Calibri" w:hAnsi="Calibri"/>
          <w:i/>
          <w:color w:val="000000" w:themeColor="text1"/>
        </w:rPr>
        <w:t>“A Science Diplomacy Approach for Belgium?!”</w:t>
      </w:r>
      <w:r w:rsidRPr="00655F37">
        <w:rPr>
          <w:rFonts w:ascii="Calibri" w:hAnsi="Calibri"/>
          <w:color w:val="000000" w:themeColor="text1"/>
        </w:rPr>
        <w:t xml:space="preserve"> on </w:t>
      </w:r>
      <w:r w:rsidR="0005114C">
        <w:rPr>
          <w:rFonts w:ascii="Calibri" w:hAnsi="Calibri"/>
          <w:color w:val="000000" w:themeColor="text1"/>
        </w:rPr>
        <w:t xml:space="preserve"> </w:t>
      </w:r>
      <w:r w:rsidRPr="00655F37">
        <w:rPr>
          <w:rFonts w:ascii="Calibri" w:hAnsi="Calibri"/>
          <w:color w:val="000000" w:themeColor="text1"/>
        </w:rPr>
        <w:t>1 December</w:t>
      </w:r>
      <w:r w:rsidR="0005114C">
        <w:rPr>
          <w:rFonts w:ascii="Calibri" w:hAnsi="Calibri"/>
          <w:color w:val="000000" w:themeColor="text1"/>
        </w:rPr>
        <w:t xml:space="preserve"> 2016</w:t>
      </w:r>
      <w:r w:rsidRPr="00655F37">
        <w:rPr>
          <w:rFonts w:ascii="Calibri" w:hAnsi="Calibri"/>
          <w:color w:val="000000" w:themeColor="text1"/>
        </w:rPr>
        <w:t xml:space="preserve">, the first steps </w:t>
      </w:r>
      <w:r w:rsidR="00025DDA">
        <w:rPr>
          <w:rFonts w:ascii="Calibri" w:hAnsi="Calibri"/>
          <w:color w:val="000000" w:themeColor="text1"/>
        </w:rPr>
        <w:t xml:space="preserve">were taken </w:t>
      </w:r>
      <w:r w:rsidRPr="00655F37">
        <w:rPr>
          <w:rFonts w:ascii="Calibri" w:hAnsi="Calibri"/>
          <w:color w:val="000000" w:themeColor="text1"/>
        </w:rPr>
        <w:t>towards</w:t>
      </w:r>
      <w:r w:rsidR="00025DDA">
        <w:rPr>
          <w:rFonts w:ascii="Calibri" w:hAnsi="Calibri"/>
          <w:color w:val="000000" w:themeColor="text1"/>
        </w:rPr>
        <w:t xml:space="preserve"> better linking research and innovation </w:t>
      </w:r>
      <w:r w:rsidR="00993B78">
        <w:rPr>
          <w:rFonts w:ascii="Calibri" w:hAnsi="Calibri"/>
          <w:color w:val="000000" w:themeColor="text1"/>
        </w:rPr>
        <w:t xml:space="preserve">to diplomatic and political cooperation </w:t>
      </w:r>
      <w:r w:rsidR="0088365C">
        <w:rPr>
          <w:rFonts w:ascii="Calibri" w:hAnsi="Calibri"/>
          <w:color w:val="000000" w:themeColor="text1"/>
        </w:rPr>
        <w:t xml:space="preserve">and influence </w:t>
      </w:r>
      <w:r w:rsidR="00993B78">
        <w:rPr>
          <w:rFonts w:ascii="Calibri" w:hAnsi="Calibri"/>
          <w:color w:val="000000" w:themeColor="text1"/>
        </w:rPr>
        <w:t>to address today’s major societal challenges</w:t>
      </w:r>
      <w:r w:rsidR="0088365C">
        <w:rPr>
          <w:rFonts w:ascii="Calibri" w:hAnsi="Calibri"/>
          <w:color w:val="000000" w:themeColor="text1"/>
        </w:rPr>
        <w:t>, to promote our knowledge and strengths and to increase international cooperation and visibility</w:t>
      </w:r>
      <w:r w:rsidR="00993B78">
        <w:rPr>
          <w:rFonts w:ascii="Calibri" w:hAnsi="Calibri"/>
          <w:color w:val="000000" w:themeColor="text1"/>
        </w:rPr>
        <w:t xml:space="preserve">. </w:t>
      </w:r>
    </w:p>
    <w:p w14:paraId="36828696" w14:textId="77777777" w:rsidR="00993B78" w:rsidRDefault="00993B78" w:rsidP="00655F37">
      <w:pPr>
        <w:rPr>
          <w:rFonts w:ascii="Calibri" w:hAnsi="Calibri"/>
          <w:color w:val="000000" w:themeColor="text1"/>
        </w:rPr>
      </w:pPr>
    </w:p>
    <w:p w14:paraId="4FFBC7A3" w14:textId="14D7BD07" w:rsidR="002F630A" w:rsidRDefault="00993B78" w:rsidP="002D4D6F">
      <w:pPr>
        <w:jc w:val="both"/>
        <w:rPr>
          <w:rFonts w:ascii="Calibri" w:hAnsi="Calibri"/>
          <w:color w:val="000000" w:themeColor="text1"/>
        </w:rPr>
      </w:pPr>
      <w:r>
        <w:rPr>
          <w:rFonts w:ascii="Calibri" w:hAnsi="Calibri"/>
          <w:color w:val="000000" w:themeColor="text1"/>
        </w:rPr>
        <w:t>Climate change, migration</w:t>
      </w:r>
      <w:r w:rsidR="008B11BB">
        <w:rPr>
          <w:rFonts w:ascii="Calibri" w:hAnsi="Calibri"/>
          <w:color w:val="000000" w:themeColor="text1"/>
        </w:rPr>
        <w:t xml:space="preserve"> and </w:t>
      </w:r>
      <w:r w:rsidR="000E6C55">
        <w:rPr>
          <w:rFonts w:ascii="Calibri" w:hAnsi="Calibri"/>
          <w:color w:val="000000" w:themeColor="text1"/>
        </w:rPr>
        <w:t xml:space="preserve"> pandemics</w:t>
      </w:r>
      <w:r>
        <w:rPr>
          <w:rFonts w:ascii="Calibri" w:hAnsi="Calibri"/>
          <w:color w:val="000000" w:themeColor="text1"/>
        </w:rPr>
        <w:t xml:space="preserve"> are just some of the numerous </w:t>
      </w:r>
      <w:r w:rsidR="005A297E">
        <w:rPr>
          <w:rFonts w:ascii="Calibri" w:hAnsi="Calibri"/>
          <w:color w:val="000000" w:themeColor="text1"/>
        </w:rPr>
        <w:t>grand</w:t>
      </w:r>
      <w:r>
        <w:rPr>
          <w:rFonts w:ascii="Calibri" w:hAnsi="Calibri"/>
          <w:color w:val="000000" w:themeColor="text1"/>
        </w:rPr>
        <w:t xml:space="preserve"> societal challenges, which we are faced with today. Not only are they pressing, they are </w:t>
      </w:r>
      <w:proofErr w:type="spellStart"/>
      <w:r>
        <w:rPr>
          <w:rFonts w:ascii="Calibri" w:hAnsi="Calibri"/>
          <w:color w:val="000000" w:themeColor="text1"/>
        </w:rPr>
        <w:t>transboundary</w:t>
      </w:r>
      <w:proofErr w:type="spellEnd"/>
      <w:r w:rsidR="005A297E">
        <w:rPr>
          <w:rFonts w:ascii="Calibri" w:hAnsi="Calibri"/>
          <w:color w:val="000000" w:themeColor="text1"/>
        </w:rPr>
        <w:t xml:space="preserve"> and global</w:t>
      </w:r>
      <w:r>
        <w:rPr>
          <w:rFonts w:ascii="Calibri" w:hAnsi="Calibri"/>
          <w:color w:val="000000" w:themeColor="text1"/>
        </w:rPr>
        <w:t>. To address such challenges, there is a need for international cooperation, in which scientific research play</w:t>
      </w:r>
      <w:r w:rsidR="0005467C">
        <w:rPr>
          <w:rFonts w:ascii="Calibri" w:hAnsi="Calibri"/>
          <w:color w:val="000000" w:themeColor="text1"/>
        </w:rPr>
        <w:t>s</w:t>
      </w:r>
      <w:r>
        <w:rPr>
          <w:rFonts w:ascii="Calibri" w:hAnsi="Calibri"/>
          <w:color w:val="000000" w:themeColor="text1"/>
        </w:rPr>
        <w:t xml:space="preserve"> an important role. How can science </w:t>
      </w:r>
      <w:r w:rsidR="005A297E">
        <w:rPr>
          <w:rFonts w:ascii="Calibri" w:hAnsi="Calibri"/>
          <w:color w:val="000000" w:themeColor="text1"/>
        </w:rPr>
        <w:t xml:space="preserve">and diplomacy reinforce each other </w:t>
      </w:r>
      <w:r>
        <w:rPr>
          <w:rFonts w:ascii="Calibri" w:hAnsi="Calibri"/>
          <w:color w:val="000000" w:themeColor="text1"/>
        </w:rPr>
        <w:t>to strengthen international cooperation</w:t>
      </w:r>
      <w:r w:rsidR="005A297E">
        <w:rPr>
          <w:rFonts w:ascii="Calibri" w:hAnsi="Calibri"/>
          <w:color w:val="000000" w:themeColor="text1"/>
        </w:rPr>
        <w:t>?</w:t>
      </w:r>
      <w:r>
        <w:rPr>
          <w:rFonts w:ascii="Calibri" w:hAnsi="Calibri"/>
          <w:color w:val="000000" w:themeColor="text1"/>
        </w:rPr>
        <w:t xml:space="preserve"> This is one of the questions that was raised during the seminar on “</w:t>
      </w:r>
      <w:r w:rsidR="000E6C55">
        <w:rPr>
          <w:rFonts w:ascii="Calibri" w:hAnsi="Calibri"/>
          <w:color w:val="000000" w:themeColor="text1"/>
        </w:rPr>
        <w:t xml:space="preserve">A </w:t>
      </w:r>
      <w:r>
        <w:rPr>
          <w:rFonts w:ascii="Calibri" w:hAnsi="Calibri"/>
          <w:color w:val="000000" w:themeColor="text1"/>
        </w:rPr>
        <w:t>Science Di</w:t>
      </w:r>
      <w:r w:rsidR="002D4D6F">
        <w:rPr>
          <w:rFonts w:ascii="Calibri" w:hAnsi="Calibri"/>
          <w:color w:val="000000" w:themeColor="text1"/>
        </w:rPr>
        <w:t>plomacy Approach for Belgium?!”, co-organised by</w:t>
      </w:r>
      <w:r>
        <w:rPr>
          <w:rFonts w:ascii="Calibri" w:hAnsi="Calibri"/>
          <w:color w:val="000000" w:themeColor="text1"/>
        </w:rPr>
        <w:t xml:space="preserve"> </w:t>
      </w:r>
      <w:r w:rsidR="002D4D6F">
        <w:rPr>
          <w:rFonts w:ascii="Calibri" w:hAnsi="Calibri"/>
          <w:color w:val="000000" w:themeColor="text1"/>
        </w:rPr>
        <w:t>the</w:t>
      </w:r>
      <w:r w:rsidR="00F6679C">
        <w:rPr>
          <w:rFonts w:ascii="Calibri" w:hAnsi="Calibri"/>
          <w:color w:val="000000" w:themeColor="text1"/>
        </w:rPr>
        <w:t xml:space="preserve"> B</w:t>
      </w:r>
      <w:r w:rsidR="002D4D6F">
        <w:rPr>
          <w:rFonts w:ascii="Calibri" w:hAnsi="Calibri"/>
          <w:color w:val="000000" w:themeColor="text1"/>
        </w:rPr>
        <w:t xml:space="preserve">elgian </w:t>
      </w:r>
      <w:r w:rsidR="00997625">
        <w:rPr>
          <w:rFonts w:ascii="Calibri" w:hAnsi="Calibri"/>
          <w:color w:val="000000" w:themeColor="text1"/>
        </w:rPr>
        <w:t xml:space="preserve">Federal </w:t>
      </w:r>
      <w:r w:rsidR="002D4D6F">
        <w:rPr>
          <w:rFonts w:ascii="Calibri" w:hAnsi="Calibri"/>
          <w:color w:val="000000" w:themeColor="text1"/>
        </w:rPr>
        <w:t>Science Policy Office (B</w:t>
      </w:r>
      <w:r w:rsidR="00F6679C">
        <w:rPr>
          <w:rFonts w:ascii="Calibri" w:hAnsi="Calibri"/>
          <w:color w:val="000000" w:themeColor="text1"/>
        </w:rPr>
        <w:t>ELSPO</w:t>
      </w:r>
      <w:r w:rsidR="002D4D6F">
        <w:rPr>
          <w:rFonts w:ascii="Calibri" w:hAnsi="Calibri"/>
          <w:color w:val="000000" w:themeColor="text1"/>
        </w:rPr>
        <w:t>)</w:t>
      </w:r>
      <w:r w:rsidR="00F6679C">
        <w:rPr>
          <w:rFonts w:ascii="Calibri" w:hAnsi="Calibri"/>
          <w:color w:val="000000" w:themeColor="text1"/>
        </w:rPr>
        <w:t xml:space="preserve">, </w:t>
      </w:r>
      <w:r w:rsidR="00871588">
        <w:rPr>
          <w:rFonts w:ascii="Calibri" w:hAnsi="Calibri"/>
          <w:color w:val="000000" w:themeColor="text1"/>
        </w:rPr>
        <w:t xml:space="preserve">the Flemish Department of Economy, Science and  Innovation </w:t>
      </w:r>
      <w:r w:rsidR="00F6679C">
        <w:rPr>
          <w:rFonts w:ascii="Calibri" w:hAnsi="Calibri"/>
          <w:color w:val="000000" w:themeColor="text1"/>
        </w:rPr>
        <w:t>(EWI)</w:t>
      </w:r>
      <w:r w:rsidR="0088365C">
        <w:rPr>
          <w:rFonts w:ascii="Calibri" w:hAnsi="Calibri"/>
          <w:color w:val="000000" w:themeColor="text1"/>
        </w:rPr>
        <w:t>,</w:t>
      </w:r>
      <w:r w:rsidR="00F6679C">
        <w:rPr>
          <w:rFonts w:ascii="Calibri" w:hAnsi="Calibri"/>
          <w:color w:val="000000" w:themeColor="text1"/>
        </w:rPr>
        <w:t xml:space="preserve"> Wallonia-Bruss</w:t>
      </w:r>
      <w:r w:rsidR="00997625">
        <w:rPr>
          <w:rFonts w:ascii="Calibri" w:hAnsi="Calibri"/>
          <w:color w:val="000000" w:themeColor="text1"/>
        </w:rPr>
        <w:t>els International (WBI)</w:t>
      </w:r>
      <w:r w:rsidR="0088365C">
        <w:rPr>
          <w:rFonts w:ascii="Calibri" w:hAnsi="Calibri"/>
          <w:color w:val="000000" w:themeColor="text1"/>
        </w:rPr>
        <w:t xml:space="preserve"> and the Institute for European Studies at the </w:t>
      </w:r>
      <w:proofErr w:type="spellStart"/>
      <w:r w:rsidR="0088365C">
        <w:rPr>
          <w:rFonts w:ascii="Calibri" w:hAnsi="Calibri"/>
          <w:color w:val="000000" w:themeColor="text1"/>
        </w:rPr>
        <w:t>Vrije</w:t>
      </w:r>
      <w:proofErr w:type="spellEnd"/>
      <w:r w:rsidR="0088365C">
        <w:rPr>
          <w:rFonts w:ascii="Calibri" w:hAnsi="Calibri"/>
          <w:color w:val="000000" w:themeColor="text1"/>
        </w:rPr>
        <w:t xml:space="preserve"> </w:t>
      </w:r>
      <w:proofErr w:type="spellStart"/>
      <w:r w:rsidR="0088365C">
        <w:rPr>
          <w:rFonts w:ascii="Calibri" w:hAnsi="Calibri"/>
          <w:color w:val="000000" w:themeColor="text1"/>
        </w:rPr>
        <w:t>Universiteit</w:t>
      </w:r>
      <w:proofErr w:type="spellEnd"/>
      <w:r w:rsidR="0088365C">
        <w:rPr>
          <w:rFonts w:ascii="Calibri" w:hAnsi="Calibri"/>
          <w:color w:val="000000" w:themeColor="text1"/>
        </w:rPr>
        <w:t xml:space="preserve"> Brussels (IES-VUB)</w:t>
      </w:r>
      <w:r w:rsidR="00997625">
        <w:rPr>
          <w:rFonts w:ascii="Calibri" w:hAnsi="Calibri"/>
          <w:color w:val="000000" w:themeColor="text1"/>
        </w:rPr>
        <w:t>. The discussion addressed the three dimensions of “Science for Diplomacy”</w:t>
      </w:r>
      <w:r w:rsidR="004E67AA">
        <w:rPr>
          <w:rStyle w:val="FootnoteReference"/>
          <w:rFonts w:ascii="Calibri" w:hAnsi="Calibri"/>
          <w:color w:val="000000" w:themeColor="text1"/>
        </w:rPr>
        <w:footnoteReference w:id="1"/>
      </w:r>
      <w:r w:rsidR="00997625">
        <w:rPr>
          <w:rFonts w:ascii="Calibri" w:hAnsi="Calibri"/>
          <w:color w:val="000000" w:themeColor="text1"/>
        </w:rPr>
        <w:t>, “Diplomacy for Science”</w:t>
      </w:r>
      <w:r w:rsidR="004E67AA">
        <w:rPr>
          <w:rStyle w:val="FootnoteReference"/>
          <w:rFonts w:ascii="Calibri" w:hAnsi="Calibri"/>
          <w:color w:val="000000" w:themeColor="text1"/>
        </w:rPr>
        <w:footnoteReference w:id="2"/>
      </w:r>
      <w:r w:rsidR="00997625">
        <w:rPr>
          <w:rFonts w:ascii="Calibri" w:hAnsi="Calibri"/>
          <w:color w:val="000000" w:themeColor="text1"/>
        </w:rPr>
        <w:t xml:space="preserve"> and “Science in Diplomacy”</w:t>
      </w:r>
      <w:r w:rsidR="004E67AA">
        <w:rPr>
          <w:rStyle w:val="FootnoteReference"/>
          <w:rFonts w:ascii="Calibri" w:hAnsi="Calibri"/>
          <w:color w:val="000000" w:themeColor="text1"/>
        </w:rPr>
        <w:footnoteReference w:id="3"/>
      </w:r>
      <w:r w:rsidR="00997625">
        <w:rPr>
          <w:rFonts w:ascii="Calibri" w:hAnsi="Calibri"/>
          <w:color w:val="000000" w:themeColor="text1"/>
        </w:rPr>
        <w:t>.</w:t>
      </w:r>
      <w:r w:rsidR="008D6F04">
        <w:rPr>
          <w:rFonts w:ascii="Calibri" w:hAnsi="Calibri"/>
          <w:color w:val="000000" w:themeColor="text1"/>
        </w:rPr>
        <w:t xml:space="preserve"> The event </w:t>
      </w:r>
      <w:r w:rsidR="009C7B89">
        <w:rPr>
          <w:rFonts w:ascii="Calibri" w:hAnsi="Calibri"/>
          <w:color w:val="000000" w:themeColor="text1"/>
        </w:rPr>
        <w:t>link</w:t>
      </w:r>
      <w:r w:rsidR="000E6C55">
        <w:rPr>
          <w:rFonts w:ascii="Calibri" w:hAnsi="Calibri"/>
          <w:color w:val="000000" w:themeColor="text1"/>
        </w:rPr>
        <w:t>ed</w:t>
      </w:r>
      <w:r w:rsidR="009C7B89">
        <w:rPr>
          <w:rFonts w:ascii="Calibri" w:hAnsi="Calibri"/>
          <w:color w:val="000000" w:themeColor="text1"/>
        </w:rPr>
        <w:t xml:space="preserve"> up to the European political agenda in which Science Diplomacy</w:t>
      </w:r>
      <w:r w:rsidR="008867BF">
        <w:rPr>
          <w:rFonts w:ascii="Calibri" w:hAnsi="Calibri"/>
          <w:color w:val="000000" w:themeColor="text1"/>
        </w:rPr>
        <w:t xml:space="preserve"> (SD)</w:t>
      </w:r>
      <w:r w:rsidR="009C7B89">
        <w:rPr>
          <w:rFonts w:ascii="Calibri" w:hAnsi="Calibri"/>
          <w:color w:val="000000" w:themeColor="text1"/>
        </w:rPr>
        <w:t xml:space="preserve"> is becoming a </w:t>
      </w:r>
      <w:r w:rsidR="009C040E">
        <w:rPr>
          <w:rFonts w:ascii="Calibri" w:hAnsi="Calibri"/>
          <w:color w:val="000000" w:themeColor="text1"/>
        </w:rPr>
        <w:t xml:space="preserve">priority </w:t>
      </w:r>
      <w:r w:rsidR="004A541C">
        <w:rPr>
          <w:rFonts w:ascii="Calibri" w:hAnsi="Calibri"/>
          <w:color w:val="000000" w:themeColor="text1"/>
        </w:rPr>
        <w:t xml:space="preserve">of the European </w:t>
      </w:r>
      <w:r w:rsidR="0018443B">
        <w:rPr>
          <w:rFonts w:ascii="Calibri" w:hAnsi="Calibri"/>
          <w:color w:val="000000" w:themeColor="text1"/>
        </w:rPr>
        <w:t xml:space="preserve">External </w:t>
      </w:r>
      <w:r w:rsidR="00550D05">
        <w:rPr>
          <w:rFonts w:ascii="Calibri" w:hAnsi="Calibri"/>
          <w:color w:val="000000" w:themeColor="text1"/>
        </w:rPr>
        <w:t xml:space="preserve">Action </w:t>
      </w:r>
      <w:r w:rsidR="004A541C">
        <w:rPr>
          <w:rFonts w:ascii="Calibri" w:hAnsi="Calibri"/>
          <w:color w:val="000000" w:themeColor="text1"/>
        </w:rPr>
        <w:t>Policy</w:t>
      </w:r>
      <w:r w:rsidR="00F63CA7">
        <w:rPr>
          <w:rFonts w:ascii="Calibri" w:hAnsi="Calibri"/>
          <w:color w:val="000000" w:themeColor="text1"/>
        </w:rPr>
        <w:t xml:space="preserve"> and </w:t>
      </w:r>
      <w:r w:rsidR="009C040E">
        <w:rPr>
          <w:rFonts w:ascii="Calibri" w:hAnsi="Calibri"/>
          <w:color w:val="000000" w:themeColor="text1"/>
        </w:rPr>
        <w:t xml:space="preserve">a key element </w:t>
      </w:r>
      <w:r w:rsidR="0005467C">
        <w:rPr>
          <w:rFonts w:ascii="Calibri" w:hAnsi="Calibri"/>
          <w:color w:val="000000" w:themeColor="text1"/>
        </w:rPr>
        <w:t xml:space="preserve">of </w:t>
      </w:r>
      <w:r w:rsidR="00F63CA7">
        <w:rPr>
          <w:rFonts w:ascii="Calibri" w:hAnsi="Calibri"/>
          <w:color w:val="000000" w:themeColor="text1"/>
        </w:rPr>
        <w:t xml:space="preserve">the Science and Innovation </w:t>
      </w:r>
      <w:r w:rsidR="00276B80">
        <w:rPr>
          <w:rFonts w:ascii="Calibri" w:hAnsi="Calibri"/>
          <w:color w:val="000000" w:themeColor="text1"/>
        </w:rPr>
        <w:t>P</w:t>
      </w:r>
      <w:r w:rsidR="00F63CA7">
        <w:rPr>
          <w:rFonts w:ascii="Calibri" w:hAnsi="Calibri"/>
          <w:color w:val="000000" w:themeColor="text1"/>
        </w:rPr>
        <w:t>olicy</w:t>
      </w:r>
      <w:r w:rsidR="0088365C">
        <w:rPr>
          <w:rFonts w:ascii="Calibri" w:hAnsi="Calibri"/>
          <w:color w:val="000000" w:themeColor="text1"/>
        </w:rPr>
        <w:t>.</w:t>
      </w:r>
    </w:p>
    <w:p w14:paraId="6C7F8E7A" w14:textId="77777777" w:rsidR="0005467C" w:rsidRDefault="0005467C" w:rsidP="002D4D6F">
      <w:pPr>
        <w:jc w:val="both"/>
        <w:rPr>
          <w:rFonts w:ascii="Calibri" w:hAnsi="Calibri"/>
          <w:b/>
          <w:color w:val="2A59A8"/>
        </w:rPr>
      </w:pPr>
    </w:p>
    <w:p w14:paraId="068DFBF2" w14:textId="57A7EA12" w:rsidR="00327A98" w:rsidRPr="00C743DE" w:rsidRDefault="00327A98" w:rsidP="002D4D6F">
      <w:pPr>
        <w:jc w:val="both"/>
        <w:rPr>
          <w:rFonts w:ascii="Calibri" w:hAnsi="Calibri"/>
          <w:b/>
          <w:color w:val="2A59A8"/>
          <w:u w:val="single"/>
        </w:rPr>
      </w:pPr>
      <w:r w:rsidRPr="00C743DE">
        <w:rPr>
          <w:rFonts w:ascii="Calibri" w:hAnsi="Calibri"/>
          <w:b/>
          <w:color w:val="2A59A8"/>
          <w:u w:val="single"/>
        </w:rPr>
        <w:t>Concept and best practices</w:t>
      </w:r>
    </w:p>
    <w:p w14:paraId="4AD12D7D" w14:textId="68EB0F68" w:rsidR="00FF60DD" w:rsidRDefault="0035601A" w:rsidP="00FF60DD">
      <w:pPr>
        <w:shd w:val="clear" w:color="auto" w:fill="FFFFFF"/>
        <w:spacing w:before="100" w:beforeAutospacing="1" w:after="100" w:afterAutospacing="1"/>
        <w:jc w:val="both"/>
        <w:rPr>
          <w:rFonts w:ascii="Calibri" w:hAnsi="Calibri" w:cs="Times New Roman"/>
          <w:i/>
          <w:iCs/>
          <w:color w:val="1491BB"/>
          <w:u w:val="single"/>
          <w:lang w:eastAsia="en-GB"/>
        </w:rPr>
      </w:pPr>
      <w:r w:rsidRPr="008D6E83">
        <w:rPr>
          <w:rFonts w:ascii="Calibri" w:hAnsi="Calibri" w:cs="Times New Roman"/>
          <w:b/>
          <w:bCs/>
          <w:color w:val="000000" w:themeColor="text1"/>
          <w:lang w:eastAsia="en-GB"/>
        </w:rPr>
        <w:t xml:space="preserve">Professor Pierre-Bruno </w:t>
      </w:r>
      <w:proofErr w:type="spellStart"/>
      <w:r w:rsidRPr="008D6E83">
        <w:rPr>
          <w:rFonts w:ascii="Calibri" w:hAnsi="Calibri" w:cs="Times New Roman"/>
          <w:b/>
          <w:bCs/>
          <w:color w:val="000000" w:themeColor="text1"/>
          <w:lang w:eastAsia="en-GB"/>
        </w:rPr>
        <w:t>Ruffini</w:t>
      </w:r>
      <w:proofErr w:type="spellEnd"/>
      <w:r w:rsidRPr="008D6E83">
        <w:rPr>
          <w:rFonts w:ascii="Calibri" w:hAnsi="Calibri" w:cs="Times New Roman"/>
          <w:color w:val="000000" w:themeColor="text1"/>
          <w:lang w:eastAsia="en-GB"/>
        </w:rPr>
        <w:t> (</w:t>
      </w:r>
      <w:proofErr w:type="spellStart"/>
      <w:r w:rsidRPr="008D6E83">
        <w:rPr>
          <w:rFonts w:ascii="Calibri" w:hAnsi="Calibri" w:cs="Times New Roman"/>
          <w:color w:val="000000" w:themeColor="text1"/>
          <w:lang w:eastAsia="en-GB"/>
        </w:rPr>
        <w:t>Université</w:t>
      </w:r>
      <w:proofErr w:type="spellEnd"/>
      <w:r w:rsidRPr="008D6E83">
        <w:rPr>
          <w:rFonts w:ascii="Calibri" w:hAnsi="Calibri" w:cs="Times New Roman"/>
          <w:color w:val="000000" w:themeColor="text1"/>
          <w:lang w:eastAsia="en-GB"/>
        </w:rPr>
        <w:t xml:space="preserve"> du Havre</w:t>
      </w:r>
      <w:r w:rsidR="00FF60DD">
        <w:rPr>
          <w:rFonts w:ascii="Calibri" w:hAnsi="Calibri" w:cs="Times New Roman"/>
          <w:color w:val="000000" w:themeColor="text1"/>
          <w:lang w:eastAsia="en-GB"/>
        </w:rPr>
        <w:t>, FR</w:t>
      </w:r>
      <w:r w:rsidRPr="008D6E83">
        <w:rPr>
          <w:rFonts w:ascii="Calibri" w:hAnsi="Calibri" w:cs="Times New Roman"/>
          <w:color w:val="000000" w:themeColor="text1"/>
          <w:lang w:eastAsia="en-GB"/>
        </w:rPr>
        <w:t>)</w:t>
      </w:r>
      <w:r w:rsidR="008D6E83" w:rsidRPr="008D6E83">
        <w:rPr>
          <w:rFonts w:ascii="Calibri" w:hAnsi="Calibri" w:cs="Times New Roman"/>
          <w:color w:val="000000" w:themeColor="text1"/>
          <w:lang w:eastAsia="en-GB"/>
        </w:rPr>
        <w:t xml:space="preserve"> started by introducing the basic concepts and by making a clear distinction between Science Diplomacy and International Scientific Cooperation. His views on whether there exists a European Science Diplomacy strategy are clear:</w:t>
      </w:r>
      <w:r w:rsidRPr="008D6E83">
        <w:rPr>
          <w:rFonts w:ascii="Calibri" w:hAnsi="Calibri" w:cs="Times New Roman"/>
          <w:color w:val="000000" w:themeColor="text1"/>
          <w:lang w:eastAsia="en-GB"/>
        </w:rPr>
        <w:t xml:space="preserve"> </w:t>
      </w:r>
      <w:r w:rsidR="008D6E83" w:rsidRPr="008D6E83">
        <w:rPr>
          <w:rFonts w:ascii="Calibri" w:hAnsi="Calibri" w:cs="Times New Roman"/>
          <w:color w:val="000000" w:themeColor="text1"/>
          <w:lang w:eastAsia="en-GB"/>
        </w:rPr>
        <w:t xml:space="preserve">“The </w:t>
      </w:r>
      <w:r w:rsidR="00FF60DD">
        <w:rPr>
          <w:rFonts w:ascii="Calibri" w:hAnsi="Calibri" w:cs="Times New Roman"/>
          <w:color w:val="000000" w:themeColor="text1"/>
          <w:lang w:eastAsia="en-GB"/>
        </w:rPr>
        <w:t>EU’s</w:t>
      </w:r>
      <w:r w:rsidR="008D6E83" w:rsidRPr="008D6E83">
        <w:rPr>
          <w:rFonts w:ascii="Calibri" w:hAnsi="Calibri" w:cs="Times New Roman"/>
          <w:color w:val="000000" w:themeColor="text1"/>
          <w:lang w:eastAsia="en-GB"/>
        </w:rPr>
        <w:t xml:space="preserve"> political diplomacy is weak, b</w:t>
      </w:r>
      <w:r w:rsidR="00FF60DD">
        <w:rPr>
          <w:rFonts w:ascii="Calibri" w:hAnsi="Calibri" w:cs="Times New Roman"/>
          <w:color w:val="000000" w:themeColor="text1"/>
          <w:lang w:eastAsia="en-GB"/>
        </w:rPr>
        <w:t>ut its research policy is effective and influential. Attraction, cooperation and influence are the drivers of any Science Diplomacy approach.”</w:t>
      </w:r>
      <w:r w:rsidR="00FF60DD">
        <w:t xml:space="preserve"> </w:t>
      </w:r>
      <w:r w:rsidRPr="0035601A">
        <w:rPr>
          <w:rFonts w:ascii="Calibri" w:hAnsi="Calibri" w:cs="Times New Roman"/>
          <w:i/>
          <w:iCs/>
          <w:noProof/>
          <w:color w:val="5E5E5E"/>
          <w:lang w:eastAsia="en-GB"/>
        </w:rPr>
        <w:drawing>
          <wp:inline distT="0" distB="0" distL="0" distR="0" wp14:anchorId="526312DD" wp14:editId="5DCFD92C">
            <wp:extent cx="154940" cy="154940"/>
            <wp:effectExtent l="0" t="0" r="0" b="0"/>
            <wp:docPr id="6" name="Picture 6" descr="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8D6E83">
        <w:rPr>
          <w:rFonts w:ascii="Calibri" w:hAnsi="Calibri" w:cs="Times New Roman"/>
          <w:i/>
          <w:iCs/>
          <w:color w:val="5E5E5E"/>
          <w:lang w:eastAsia="en-GB"/>
        </w:rPr>
        <w:t> </w:t>
      </w:r>
      <w:hyperlink r:id="rId10" w:history="1">
        <w:proofErr w:type="gramStart"/>
        <w:r w:rsidRPr="0035601A">
          <w:rPr>
            <w:rFonts w:ascii="Calibri" w:hAnsi="Calibri" w:cs="Times New Roman"/>
            <w:i/>
            <w:iCs/>
            <w:color w:val="1491BB"/>
            <w:u w:val="single"/>
            <w:lang w:eastAsia="en-GB"/>
          </w:rPr>
          <w:t>2.pb</w:t>
        </w:r>
        <w:proofErr w:type="gramEnd"/>
        <w:r w:rsidRPr="0035601A">
          <w:rPr>
            <w:rFonts w:ascii="Calibri" w:hAnsi="Calibri" w:cs="Times New Roman"/>
            <w:i/>
            <w:iCs/>
            <w:color w:val="1491BB"/>
            <w:u w:val="single"/>
            <w:lang w:eastAsia="en-GB"/>
          </w:rPr>
          <w:t>_r</w:t>
        </w:r>
        <w:bookmarkStart w:id="0" w:name="_GoBack"/>
        <w:bookmarkEnd w:id="0"/>
        <w:r w:rsidRPr="0035601A">
          <w:rPr>
            <w:rFonts w:ascii="Calibri" w:hAnsi="Calibri" w:cs="Times New Roman"/>
            <w:i/>
            <w:iCs/>
            <w:color w:val="1491BB"/>
            <w:u w:val="single"/>
            <w:lang w:eastAsia="en-GB"/>
          </w:rPr>
          <w:t>uffini.pdf</w:t>
        </w:r>
      </w:hyperlink>
    </w:p>
    <w:p w14:paraId="04BD100C" w14:textId="5A97111E" w:rsidR="0018443B" w:rsidRDefault="0018443B" w:rsidP="0018443B">
      <w:pPr>
        <w:jc w:val="both"/>
      </w:pPr>
      <w:r>
        <w:rPr>
          <w:b/>
          <w:bCs/>
        </w:rPr>
        <w:t xml:space="preserve">Dr Kostas </w:t>
      </w:r>
      <w:proofErr w:type="spellStart"/>
      <w:r>
        <w:rPr>
          <w:b/>
          <w:bCs/>
        </w:rPr>
        <w:t>Glinos</w:t>
      </w:r>
      <w:proofErr w:type="spellEnd"/>
      <w:r>
        <w:rPr>
          <w:b/>
          <w:bCs/>
        </w:rPr>
        <w:t xml:space="preserve"> </w:t>
      </w:r>
      <w:r w:rsidRPr="008B11BB">
        <w:rPr>
          <w:bCs/>
        </w:rPr>
        <w:t>(</w:t>
      </w:r>
      <w:r w:rsidRPr="008B11BB">
        <w:rPr>
          <w:lang w:val="en-US"/>
        </w:rPr>
        <w:t xml:space="preserve">DG Research &amp; Innovation, European </w:t>
      </w:r>
      <w:r w:rsidR="00C232A1" w:rsidRPr="008B11BB">
        <w:rPr>
          <w:lang w:val="en-US"/>
        </w:rPr>
        <w:t>Commission)</w:t>
      </w:r>
      <w:r w:rsidRPr="008B11BB">
        <w:rPr>
          <w:lang w:val="en-US"/>
        </w:rPr>
        <w:t xml:space="preserve"> </w:t>
      </w:r>
      <w:r>
        <w:t xml:space="preserve">highlighted that </w:t>
      </w:r>
      <w:r w:rsidRPr="00961051">
        <w:t xml:space="preserve">SD </w:t>
      </w:r>
      <w:r>
        <w:t xml:space="preserve">becomes a priority topic </w:t>
      </w:r>
      <w:r w:rsidR="009C040E">
        <w:t>at EU level</w:t>
      </w:r>
      <w:r>
        <w:t xml:space="preserve">, as well in the </w:t>
      </w:r>
      <w:r w:rsidRPr="00961051">
        <w:t>External Action Service a</w:t>
      </w:r>
      <w:r>
        <w:t>s in the Directorate</w:t>
      </w:r>
      <w:r w:rsidR="00550D05">
        <w:t xml:space="preserve">-General </w:t>
      </w:r>
      <w:r>
        <w:t>for Research</w:t>
      </w:r>
      <w:r w:rsidR="00550D05">
        <w:t xml:space="preserve"> &amp; Innovation</w:t>
      </w:r>
      <w:r w:rsidR="009C040E">
        <w:t xml:space="preserve">. He </w:t>
      </w:r>
      <w:r w:rsidR="00C232A1">
        <w:t>mentioned</w:t>
      </w:r>
      <w:r w:rsidR="009C040E">
        <w:t xml:space="preserve"> </w:t>
      </w:r>
      <w:r>
        <w:t>the common approach being developed by Commissioner</w:t>
      </w:r>
      <w:r w:rsidR="00550D05">
        <w:t xml:space="preserve"> </w:t>
      </w:r>
      <w:proofErr w:type="spellStart"/>
      <w:r w:rsidR="00550D05">
        <w:t>Moedas</w:t>
      </w:r>
      <w:proofErr w:type="spellEnd"/>
      <w:r w:rsidR="00550D05">
        <w:t xml:space="preserve"> and HR/VP </w:t>
      </w:r>
      <w:proofErr w:type="spellStart"/>
      <w:r w:rsidR="00550D05">
        <w:t>Mogherini</w:t>
      </w:r>
      <w:proofErr w:type="spellEnd"/>
      <w:r w:rsidR="009C040E">
        <w:t xml:space="preserve"> while referring to their recent policy notes</w:t>
      </w:r>
      <w:r w:rsidR="005A297E">
        <w:t>:</w:t>
      </w:r>
      <w:r>
        <w:t xml:space="preserve"> </w:t>
      </w:r>
      <w:r w:rsidRPr="00961051">
        <w:t xml:space="preserve"> </w:t>
      </w:r>
    </w:p>
    <w:p w14:paraId="642B800D" w14:textId="77777777" w:rsidR="00D10539" w:rsidRPr="00E000BB" w:rsidRDefault="0018443B" w:rsidP="00F26335">
      <w:pPr>
        <w:numPr>
          <w:ilvl w:val="1"/>
          <w:numId w:val="5"/>
        </w:numPr>
        <w:spacing w:after="160" w:line="259" w:lineRule="auto"/>
        <w:jc w:val="both"/>
        <w:rPr>
          <w:rStyle w:val="Hyperlink"/>
          <w:color w:val="auto"/>
          <w:u w:val="none"/>
          <w:lang w:val="en-US"/>
        </w:rPr>
      </w:pPr>
      <w:proofErr w:type="spellStart"/>
      <w:r w:rsidRPr="00961051">
        <w:t>Moedas</w:t>
      </w:r>
      <w:proofErr w:type="spellEnd"/>
      <w:r w:rsidRPr="00961051">
        <w:t xml:space="preserve">: </w:t>
      </w:r>
      <w:hyperlink r:id="rId11" w:history="1">
        <w:r w:rsidRPr="00F26335">
          <w:rPr>
            <w:rStyle w:val="Hyperlink"/>
            <w:lang w:val="en-US"/>
          </w:rPr>
          <w:t>a Science &amp; Innovation policy 'open to the world’</w:t>
        </w:r>
      </w:hyperlink>
    </w:p>
    <w:p w14:paraId="107DC1FC" w14:textId="77777777" w:rsidR="00E000BB" w:rsidRDefault="00E000BB" w:rsidP="00E000BB">
      <w:pPr>
        <w:numPr>
          <w:ilvl w:val="1"/>
          <w:numId w:val="5"/>
        </w:numPr>
        <w:spacing w:after="160" w:line="256" w:lineRule="auto"/>
        <w:jc w:val="both"/>
        <w:rPr>
          <w:lang w:val="en-US"/>
        </w:rPr>
      </w:pPr>
      <w:proofErr w:type="spellStart"/>
      <w:r>
        <w:rPr>
          <w:lang w:val="en-US"/>
        </w:rPr>
        <w:t>Mogherini</w:t>
      </w:r>
      <w:proofErr w:type="spellEnd"/>
      <w:r>
        <w:rPr>
          <w:lang w:val="en-US"/>
        </w:rPr>
        <w:t xml:space="preserve">: </w:t>
      </w:r>
      <w:hyperlink r:id="rId12" w:history="1">
        <w:r>
          <w:rPr>
            <w:rStyle w:val="Hyperlink"/>
            <w:lang w:val="en-US"/>
          </w:rPr>
          <w:t>a Global Strategy for Foreign and Security Policy</w:t>
        </w:r>
      </w:hyperlink>
    </w:p>
    <w:p w14:paraId="2A252259" w14:textId="70789C10" w:rsidR="006A775E" w:rsidRDefault="00087602" w:rsidP="00F26335">
      <w:pPr>
        <w:spacing w:after="160" w:line="259" w:lineRule="auto"/>
        <w:jc w:val="both"/>
      </w:pPr>
      <w:r w:rsidRPr="00087602">
        <w:rPr>
          <w:lang w:val="en-US"/>
        </w:rPr>
        <w:t>S</w:t>
      </w:r>
      <w:r w:rsidR="0018443B" w:rsidRPr="00087602">
        <w:rPr>
          <w:lang w:val="en-US"/>
        </w:rPr>
        <w:t>cientific initiatives enable to build bridges and to develop or improve international relations (referring to 'science for diplomacy')</w:t>
      </w:r>
      <w:r w:rsidR="004B4CC2">
        <w:rPr>
          <w:lang w:val="en-US"/>
        </w:rPr>
        <w:t xml:space="preserve">, in particular in situations where traditional </w:t>
      </w:r>
      <w:r w:rsidR="004B4CC2">
        <w:rPr>
          <w:lang w:val="en-US"/>
        </w:rPr>
        <w:lastRenderedPageBreak/>
        <w:t>diplomacy fails</w:t>
      </w:r>
      <w:r w:rsidR="0018443B" w:rsidRPr="00087602">
        <w:rPr>
          <w:lang w:val="en-US"/>
        </w:rPr>
        <w:t>.</w:t>
      </w:r>
      <w:r>
        <w:rPr>
          <w:lang w:val="en-US"/>
        </w:rPr>
        <w:t xml:space="preserve"> </w:t>
      </w:r>
      <w:r>
        <w:t>B</w:t>
      </w:r>
      <w:r w:rsidR="0018443B" w:rsidRPr="009637C1">
        <w:t xml:space="preserve">y facilitating the sharing of knowledge and data, trust can be </w:t>
      </w:r>
      <w:proofErr w:type="spellStart"/>
      <w:r w:rsidR="00C232A1" w:rsidRPr="009637C1">
        <w:t>buil</w:t>
      </w:r>
      <w:r w:rsidR="0005114C">
        <w:t>d</w:t>
      </w:r>
      <w:proofErr w:type="spellEnd"/>
      <w:r w:rsidR="0018443B" w:rsidRPr="009637C1">
        <w:t xml:space="preserve"> for further cooperation</w:t>
      </w:r>
      <w:r w:rsidR="00F26335">
        <w:t>.</w:t>
      </w:r>
    </w:p>
    <w:p w14:paraId="6FB5BFD4" w14:textId="1AF3EAEC" w:rsidR="00F26335" w:rsidRDefault="0018443B" w:rsidP="00F26335">
      <w:pPr>
        <w:spacing w:after="160" w:line="259" w:lineRule="auto"/>
        <w:jc w:val="both"/>
      </w:pPr>
      <w:r w:rsidRPr="009637C1">
        <w:t xml:space="preserve">Science diplomacy has to be looked at from different levels, as well on (diplomatic) state level, </w:t>
      </w:r>
      <w:r w:rsidR="00087602">
        <w:t xml:space="preserve">as </w:t>
      </w:r>
      <w:r w:rsidRPr="009637C1">
        <w:t xml:space="preserve">among individual </w:t>
      </w:r>
      <w:r w:rsidR="00087602">
        <w:t>scientific or institutional a</w:t>
      </w:r>
      <w:r w:rsidRPr="009637C1">
        <w:t>ctors (</w:t>
      </w:r>
      <w:r w:rsidR="00087602">
        <w:t xml:space="preserve">reminding that for </w:t>
      </w:r>
      <w:r w:rsidRPr="009637C1">
        <w:t>the nuclear deal with Iran the interlocutors were scientists)</w:t>
      </w:r>
      <w:r w:rsidR="00087602">
        <w:t>.</w:t>
      </w:r>
    </w:p>
    <w:p w14:paraId="1C83E9EE" w14:textId="2B4098C2" w:rsidR="0018443B" w:rsidRPr="00C153E6" w:rsidRDefault="004B4CC2" w:rsidP="00F26335">
      <w:pPr>
        <w:spacing w:after="160" w:line="259" w:lineRule="auto"/>
        <w:jc w:val="both"/>
      </w:pPr>
      <w:r>
        <w:t xml:space="preserve">With the EU investing 20% of the global research while producing 32% of the knowledge, still 2/3 of the knowledge development is done </w:t>
      </w:r>
      <w:r w:rsidR="0018443B" w:rsidRPr="009637C1">
        <w:t xml:space="preserve">outside </w:t>
      </w:r>
      <w:r>
        <w:t xml:space="preserve">of </w:t>
      </w:r>
      <w:r w:rsidR="0018443B" w:rsidRPr="009637C1">
        <w:t>the EU</w:t>
      </w:r>
      <w:r>
        <w:t xml:space="preserve">. Hence it is emphasized how crucial the </w:t>
      </w:r>
      <w:r w:rsidR="0018443B" w:rsidRPr="009637C1">
        <w:t xml:space="preserve">international science cooperation dialogues </w:t>
      </w:r>
      <w:r>
        <w:t xml:space="preserve">are along with the engagement in an </w:t>
      </w:r>
      <w:r w:rsidR="0018443B" w:rsidRPr="009637C1">
        <w:t>open data policy</w:t>
      </w:r>
      <w:r w:rsidR="001B211E">
        <w:t>, at international level</w:t>
      </w:r>
      <w:r w:rsidR="00F26335">
        <w:t>.</w:t>
      </w:r>
      <w:r w:rsidR="0018443B">
        <w:t xml:space="preserve"> </w:t>
      </w:r>
    </w:p>
    <w:p w14:paraId="6011D401" w14:textId="444830BB" w:rsidR="0035601A" w:rsidRDefault="00FF60DD" w:rsidP="006A775E">
      <w:pPr>
        <w:spacing w:before="240"/>
        <w:jc w:val="both"/>
        <w:rPr>
          <w:rFonts w:ascii="Calibri" w:hAnsi="Calibri" w:cs="Times New Roman"/>
          <w:color w:val="5E5E5E"/>
          <w:lang w:eastAsia="en-GB"/>
        </w:rPr>
      </w:pPr>
      <w:r w:rsidRPr="00FF60DD">
        <w:rPr>
          <w:b/>
        </w:rPr>
        <w:t xml:space="preserve">Professor </w:t>
      </w:r>
      <w:proofErr w:type="spellStart"/>
      <w:r w:rsidRPr="00FF60DD">
        <w:rPr>
          <w:b/>
        </w:rPr>
        <w:t>Zehra</w:t>
      </w:r>
      <w:proofErr w:type="spellEnd"/>
      <w:r w:rsidRPr="00FF60DD">
        <w:rPr>
          <w:b/>
        </w:rPr>
        <w:t xml:space="preserve"> </w:t>
      </w:r>
      <w:r w:rsidRPr="00FF60DD">
        <w:rPr>
          <w:b/>
          <w:color w:val="000000" w:themeColor="text1"/>
        </w:rPr>
        <w:t>Sayers</w:t>
      </w:r>
      <w:r w:rsidRPr="00FF60DD">
        <w:rPr>
          <w:rFonts w:ascii="Calibri" w:hAnsi="Calibri" w:cs="Times New Roman"/>
          <w:color w:val="000000" w:themeColor="text1"/>
          <w:lang w:eastAsia="en-GB"/>
        </w:rPr>
        <w:t xml:space="preserve"> </w:t>
      </w:r>
      <w:r w:rsidR="0035601A" w:rsidRPr="00FF60DD">
        <w:rPr>
          <w:rFonts w:ascii="Calibri" w:hAnsi="Calibri" w:cs="Times New Roman"/>
          <w:color w:val="000000" w:themeColor="text1"/>
          <w:lang w:eastAsia="en-GB"/>
        </w:rPr>
        <w:t>(</w:t>
      </w:r>
      <w:proofErr w:type="spellStart"/>
      <w:r w:rsidR="0035601A" w:rsidRPr="00FF60DD">
        <w:rPr>
          <w:rFonts w:ascii="Calibri" w:hAnsi="Calibri" w:cs="Times New Roman"/>
          <w:color w:val="000000" w:themeColor="text1"/>
          <w:lang w:eastAsia="en-GB"/>
        </w:rPr>
        <w:t>Sabanci</w:t>
      </w:r>
      <w:proofErr w:type="spellEnd"/>
      <w:r w:rsidR="0035601A" w:rsidRPr="00FF60DD">
        <w:rPr>
          <w:rFonts w:ascii="Calibri" w:hAnsi="Calibri" w:cs="Times New Roman"/>
          <w:color w:val="000000" w:themeColor="text1"/>
          <w:lang w:eastAsia="en-GB"/>
        </w:rPr>
        <w:t xml:space="preserve"> </w:t>
      </w:r>
      <w:r w:rsidR="00F35227" w:rsidRPr="00FF60DD">
        <w:rPr>
          <w:rFonts w:ascii="Calibri" w:hAnsi="Calibri" w:cs="Times New Roman"/>
          <w:color w:val="000000" w:themeColor="text1"/>
          <w:lang w:eastAsia="en-GB"/>
        </w:rPr>
        <w:t>Universit</w:t>
      </w:r>
      <w:r w:rsidR="00F35227">
        <w:rPr>
          <w:rFonts w:ascii="Calibri" w:hAnsi="Calibri" w:cs="Times New Roman"/>
          <w:color w:val="000000" w:themeColor="text1"/>
          <w:lang w:eastAsia="en-GB"/>
        </w:rPr>
        <w:t>y</w:t>
      </w:r>
      <w:r w:rsidR="0035601A" w:rsidRPr="00FF60DD">
        <w:rPr>
          <w:rFonts w:ascii="Calibri" w:hAnsi="Calibri" w:cs="Times New Roman"/>
          <w:color w:val="000000" w:themeColor="text1"/>
          <w:lang w:eastAsia="en-GB"/>
        </w:rPr>
        <w:t xml:space="preserve">, TR) </w:t>
      </w:r>
      <w:r w:rsidR="00677FE0">
        <w:rPr>
          <w:rFonts w:ascii="Calibri" w:hAnsi="Calibri" w:cs="Times New Roman"/>
          <w:color w:val="000000" w:themeColor="text1"/>
          <w:lang w:eastAsia="en-GB"/>
        </w:rPr>
        <w:t xml:space="preserve">presented the </w:t>
      </w:r>
      <w:r w:rsidR="00120639">
        <w:rPr>
          <w:rFonts w:ascii="Calibri" w:hAnsi="Calibri" w:cs="Times New Roman"/>
          <w:color w:val="000000" w:themeColor="text1"/>
          <w:lang w:eastAsia="en-GB"/>
        </w:rPr>
        <w:t>SESAME-project,</w:t>
      </w:r>
      <w:r w:rsidR="0035601A" w:rsidRPr="00FF60DD">
        <w:rPr>
          <w:rFonts w:ascii="Calibri" w:hAnsi="Calibri" w:cs="Times New Roman"/>
          <w:color w:val="000000" w:themeColor="text1"/>
          <w:lang w:eastAsia="en-GB"/>
        </w:rPr>
        <w:t xml:space="preserve"> </w:t>
      </w:r>
      <w:r w:rsidR="00120639">
        <w:rPr>
          <w:rFonts w:ascii="Calibri" w:hAnsi="Calibri" w:cs="Times New Roman"/>
          <w:color w:val="000000" w:themeColor="text1"/>
          <w:lang w:eastAsia="en-GB"/>
        </w:rPr>
        <w:t xml:space="preserve">the </w:t>
      </w:r>
      <w:r w:rsidR="0035601A" w:rsidRPr="00FF60DD">
        <w:rPr>
          <w:rFonts w:ascii="Calibri" w:hAnsi="Calibri" w:cs="Times New Roman"/>
          <w:color w:val="000000" w:themeColor="text1"/>
          <w:lang w:eastAsia="en-GB"/>
        </w:rPr>
        <w:t>international centre for Synchrotron-light for Experimental Science and Applica</w:t>
      </w:r>
      <w:r w:rsidR="00120639">
        <w:rPr>
          <w:rFonts w:ascii="Calibri" w:hAnsi="Calibri" w:cs="Times New Roman"/>
          <w:color w:val="000000" w:themeColor="text1"/>
          <w:lang w:eastAsia="en-GB"/>
        </w:rPr>
        <w:t xml:space="preserve">tions in </w:t>
      </w:r>
      <w:r w:rsidR="008D5AD1">
        <w:rPr>
          <w:rFonts w:ascii="Calibri" w:hAnsi="Calibri" w:cs="Times New Roman"/>
          <w:color w:val="000000" w:themeColor="text1"/>
          <w:lang w:eastAsia="en-GB"/>
        </w:rPr>
        <w:t>the Middle East</w:t>
      </w:r>
      <w:r w:rsidR="006C30C0">
        <w:rPr>
          <w:rFonts w:ascii="Calibri" w:hAnsi="Calibri" w:cs="Times New Roman"/>
          <w:color w:val="000000" w:themeColor="text1"/>
          <w:lang w:eastAsia="en-GB"/>
        </w:rPr>
        <w:t xml:space="preserve">. It is </w:t>
      </w:r>
      <w:r w:rsidR="00120639">
        <w:rPr>
          <w:rFonts w:ascii="Calibri" w:hAnsi="Calibri" w:cs="Times New Roman"/>
          <w:color w:val="000000" w:themeColor="text1"/>
          <w:lang w:eastAsia="en-GB"/>
        </w:rPr>
        <w:t>a</w:t>
      </w:r>
      <w:r w:rsidR="00F26335">
        <w:rPr>
          <w:rFonts w:ascii="Calibri" w:hAnsi="Calibri" w:cs="Times New Roman"/>
          <w:color w:val="000000" w:themeColor="text1"/>
          <w:lang w:eastAsia="en-GB"/>
        </w:rPr>
        <w:t xml:space="preserve"> remar</w:t>
      </w:r>
      <w:r w:rsidR="00C232A1">
        <w:rPr>
          <w:rFonts w:ascii="Calibri" w:hAnsi="Calibri" w:cs="Times New Roman"/>
          <w:color w:val="000000" w:themeColor="text1"/>
          <w:lang w:eastAsia="en-GB"/>
        </w:rPr>
        <w:t>k</w:t>
      </w:r>
      <w:r w:rsidR="00F26335">
        <w:rPr>
          <w:rFonts w:ascii="Calibri" w:hAnsi="Calibri" w:cs="Times New Roman"/>
          <w:color w:val="000000" w:themeColor="text1"/>
          <w:lang w:eastAsia="en-GB"/>
        </w:rPr>
        <w:t>able example</w:t>
      </w:r>
      <w:r w:rsidR="00120639">
        <w:rPr>
          <w:rFonts w:ascii="Calibri" w:hAnsi="Calibri" w:cs="Times New Roman"/>
          <w:color w:val="000000" w:themeColor="text1"/>
          <w:lang w:eastAsia="en-GB"/>
        </w:rPr>
        <w:t xml:space="preserve"> of Science for Diplomacy</w:t>
      </w:r>
      <w:r w:rsidR="006C30C0">
        <w:rPr>
          <w:rFonts w:ascii="Calibri" w:hAnsi="Calibri" w:cs="Times New Roman"/>
          <w:color w:val="000000" w:themeColor="text1"/>
          <w:lang w:eastAsia="en-GB"/>
        </w:rPr>
        <w:t xml:space="preserve">, framed in Europe's </w:t>
      </w:r>
      <w:r w:rsidR="00A715F4">
        <w:rPr>
          <w:rFonts w:ascii="Calibri" w:hAnsi="Calibri" w:cs="Times New Roman"/>
          <w:color w:val="000000" w:themeColor="text1"/>
          <w:lang w:eastAsia="en-GB"/>
        </w:rPr>
        <w:t>neighbourhood</w:t>
      </w:r>
      <w:r w:rsidR="006C30C0">
        <w:rPr>
          <w:rFonts w:ascii="Calibri" w:hAnsi="Calibri" w:cs="Times New Roman"/>
          <w:color w:val="000000" w:themeColor="text1"/>
          <w:lang w:eastAsia="en-GB"/>
        </w:rPr>
        <w:t xml:space="preserve"> policy</w:t>
      </w:r>
      <w:r w:rsidR="008D5AD1">
        <w:rPr>
          <w:rFonts w:ascii="Calibri" w:hAnsi="Calibri" w:cs="Times New Roman"/>
          <w:color w:val="000000" w:themeColor="text1"/>
          <w:lang w:eastAsia="en-GB"/>
        </w:rPr>
        <w:t xml:space="preserve">. </w:t>
      </w:r>
      <w:r w:rsidR="00A0263D">
        <w:rPr>
          <w:rFonts w:ascii="Calibri" w:hAnsi="Calibri" w:cs="Times New Roman"/>
          <w:color w:val="000000" w:themeColor="text1"/>
          <w:lang w:eastAsia="en-GB"/>
        </w:rPr>
        <w:t>O</w:t>
      </w:r>
      <w:r w:rsidR="001541BD">
        <w:rPr>
          <w:rFonts w:ascii="Calibri" w:hAnsi="Calibri" w:cs="Times New Roman"/>
          <w:color w:val="000000" w:themeColor="text1"/>
          <w:lang w:eastAsia="en-GB"/>
        </w:rPr>
        <w:t>n top of being the first synchrotron centre vested in the Middle East and the Mediterranean region, this project is using the language of science to bring together people from different backgrounds</w:t>
      </w:r>
      <w:r w:rsidR="006C30C0">
        <w:rPr>
          <w:rFonts w:ascii="Calibri" w:hAnsi="Calibri" w:cs="Times New Roman"/>
          <w:color w:val="000000" w:themeColor="text1"/>
          <w:lang w:eastAsia="en-GB"/>
        </w:rPr>
        <w:t>. SESAME (re)</w:t>
      </w:r>
      <w:r w:rsidR="001541BD">
        <w:rPr>
          <w:rFonts w:ascii="Calibri" w:hAnsi="Calibri" w:cs="Times New Roman"/>
          <w:color w:val="000000" w:themeColor="text1"/>
          <w:lang w:eastAsia="en-GB"/>
        </w:rPr>
        <w:t>build</w:t>
      </w:r>
      <w:r w:rsidR="006C30C0">
        <w:rPr>
          <w:rFonts w:ascii="Calibri" w:hAnsi="Calibri" w:cs="Times New Roman"/>
          <w:color w:val="000000" w:themeColor="text1"/>
          <w:lang w:eastAsia="en-GB"/>
        </w:rPr>
        <w:t>s</w:t>
      </w:r>
      <w:r w:rsidR="001541BD">
        <w:rPr>
          <w:rFonts w:ascii="Calibri" w:hAnsi="Calibri" w:cs="Times New Roman"/>
          <w:color w:val="000000" w:themeColor="text1"/>
          <w:lang w:eastAsia="en-GB"/>
        </w:rPr>
        <w:t xml:space="preserve"> trust </w:t>
      </w:r>
      <w:r w:rsidR="006C30C0">
        <w:rPr>
          <w:rFonts w:ascii="Calibri" w:hAnsi="Calibri" w:cs="Times New Roman"/>
          <w:color w:val="000000" w:themeColor="text1"/>
          <w:lang w:eastAsia="en-GB"/>
        </w:rPr>
        <w:t xml:space="preserve">and promotes </w:t>
      </w:r>
      <w:r w:rsidR="0005467C">
        <w:rPr>
          <w:rFonts w:ascii="Calibri" w:hAnsi="Calibri" w:cs="Times New Roman"/>
          <w:color w:val="000000" w:themeColor="text1"/>
          <w:lang w:eastAsia="en-GB"/>
        </w:rPr>
        <w:t>understanding between countries that have tense relations</w:t>
      </w:r>
      <w:r w:rsidR="00A715F4">
        <w:rPr>
          <w:rFonts w:ascii="Calibri" w:hAnsi="Calibri" w:cs="Times New Roman"/>
          <w:color w:val="000000" w:themeColor="text1"/>
          <w:lang w:eastAsia="en-GB"/>
        </w:rPr>
        <w:t>.</w:t>
      </w:r>
      <w:r w:rsidR="0005467C">
        <w:rPr>
          <w:rFonts w:ascii="Calibri" w:hAnsi="Calibri" w:cs="Times New Roman"/>
          <w:color w:val="000000" w:themeColor="text1"/>
          <w:lang w:eastAsia="en-GB"/>
        </w:rPr>
        <w:t xml:space="preserve"> </w:t>
      </w:r>
      <w:r w:rsidR="00F63CA7">
        <w:rPr>
          <w:rFonts w:ascii="Calibri" w:hAnsi="Calibri" w:cs="Times New Roman"/>
          <w:color w:val="000000" w:themeColor="text1"/>
          <w:lang w:eastAsia="en-GB"/>
        </w:rPr>
        <w:t xml:space="preserve">The project offers research cooperation opportunities in many different fields from </w:t>
      </w:r>
      <w:r w:rsidR="0005467C">
        <w:rPr>
          <w:rFonts w:ascii="Calibri" w:hAnsi="Calibri" w:cs="Times New Roman"/>
          <w:color w:val="000000" w:themeColor="text1"/>
          <w:lang w:eastAsia="en-GB"/>
        </w:rPr>
        <w:t xml:space="preserve">physics and </w:t>
      </w:r>
      <w:r w:rsidR="00F63CA7">
        <w:rPr>
          <w:rFonts w:ascii="Calibri" w:hAnsi="Calibri" w:cs="Times New Roman"/>
          <w:color w:val="000000" w:themeColor="text1"/>
          <w:lang w:eastAsia="en-GB"/>
        </w:rPr>
        <w:t xml:space="preserve">material sciences </w:t>
      </w:r>
      <w:r w:rsidR="0005467C">
        <w:rPr>
          <w:rFonts w:ascii="Calibri" w:hAnsi="Calibri" w:cs="Times New Roman"/>
          <w:color w:val="000000" w:themeColor="text1"/>
          <w:lang w:eastAsia="en-GB"/>
        </w:rPr>
        <w:t xml:space="preserve">up to </w:t>
      </w:r>
      <w:r w:rsidR="00F63CA7">
        <w:rPr>
          <w:rFonts w:ascii="Calibri" w:hAnsi="Calibri" w:cs="Times New Roman"/>
          <w:color w:val="000000" w:themeColor="text1"/>
          <w:lang w:eastAsia="en-GB"/>
        </w:rPr>
        <w:t xml:space="preserve">health </w:t>
      </w:r>
      <w:r w:rsidR="0005467C">
        <w:rPr>
          <w:rFonts w:ascii="Calibri" w:hAnsi="Calibri" w:cs="Times New Roman"/>
          <w:color w:val="000000" w:themeColor="text1"/>
          <w:lang w:eastAsia="en-GB"/>
        </w:rPr>
        <w:t xml:space="preserve">and </w:t>
      </w:r>
      <w:r w:rsidR="00A715F4">
        <w:rPr>
          <w:rFonts w:ascii="Calibri" w:hAnsi="Calibri" w:cs="Times New Roman"/>
          <w:color w:val="000000" w:themeColor="text1"/>
          <w:lang w:eastAsia="en-GB"/>
        </w:rPr>
        <w:t>archaeology</w:t>
      </w:r>
      <w:r w:rsidR="0005467C">
        <w:rPr>
          <w:rFonts w:ascii="Calibri" w:hAnsi="Calibri" w:cs="Times New Roman"/>
          <w:color w:val="000000" w:themeColor="text1"/>
          <w:lang w:eastAsia="en-GB"/>
        </w:rPr>
        <w:t>. The enhancement of the research and innovation capacity prepares also for improved quality of lives in the region.</w:t>
      </w:r>
      <w:r w:rsidR="00A0263D">
        <w:rPr>
          <w:rFonts w:ascii="Calibri" w:hAnsi="Calibri" w:cs="Times New Roman"/>
          <w:color w:val="000000" w:themeColor="text1"/>
          <w:lang w:eastAsia="en-GB"/>
        </w:rPr>
        <w:t xml:space="preserve"> </w:t>
      </w:r>
      <w:r w:rsidR="00F97E8E">
        <w:t xml:space="preserve">“It </w:t>
      </w:r>
      <w:r w:rsidR="00B55A63">
        <w:t>[SESAME]</w:t>
      </w:r>
      <w:r w:rsidR="00F97E8E">
        <w:t xml:space="preserve"> is a light that we need for the future”</w:t>
      </w:r>
      <w:r w:rsidR="00F97E8E" w:rsidRPr="0035601A">
        <w:rPr>
          <w:rFonts w:ascii="Calibri" w:hAnsi="Calibri" w:cs="Times New Roman"/>
          <w:noProof/>
          <w:color w:val="5E5E5E"/>
          <w:lang w:eastAsia="en-GB"/>
        </w:rPr>
        <w:t xml:space="preserve"> </w:t>
      </w:r>
      <w:r w:rsidR="0035601A" w:rsidRPr="0035601A">
        <w:rPr>
          <w:rFonts w:ascii="Calibri" w:hAnsi="Calibri" w:cs="Times New Roman"/>
          <w:noProof/>
          <w:color w:val="5E5E5E"/>
          <w:lang w:eastAsia="en-GB"/>
        </w:rPr>
        <w:drawing>
          <wp:inline distT="0" distB="0" distL="0" distR="0" wp14:anchorId="3DD790F6" wp14:editId="5B88BE88">
            <wp:extent cx="154940" cy="154940"/>
            <wp:effectExtent l="0" t="0" r="0" b="0"/>
            <wp:docPr id="5" name="Picture 5" descr="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0035601A" w:rsidRPr="00F97E8E">
        <w:rPr>
          <w:rFonts w:ascii="Calibri" w:hAnsi="Calibri" w:cs="Times New Roman"/>
          <w:color w:val="5E5E5E"/>
          <w:lang w:eastAsia="en-GB"/>
        </w:rPr>
        <w:t> </w:t>
      </w:r>
      <w:hyperlink r:id="rId13" w:history="1">
        <w:r w:rsidR="0035601A" w:rsidRPr="001E3EC7">
          <w:rPr>
            <w:rFonts w:ascii="Calibri" w:hAnsi="Calibri" w:cs="Times New Roman"/>
            <w:color w:val="1491BB"/>
            <w:u w:val="single"/>
            <w:lang w:eastAsia="en-GB"/>
          </w:rPr>
          <w:t>3.z_sayers_sesame.pdf</w:t>
        </w:r>
      </w:hyperlink>
      <w:r w:rsidR="0035601A" w:rsidRPr="001E3EC7">
        <w:rPr>
          <w:rFonts w:ascii="Calibri" w:hAnsi="Calibri" w:cs="Times New Roman"/>
          <w:color w:val="5E5E5E"/>
          <w:lang w:eastAsia="en-GB"/>
        </w:rPr>
        <w:t> </w:t>
      </w:r>
    </w:p>
    <w:p w14:paraId="1D4F264E" w14:textId="77777777" w:rsidR="001E3EC7" w:rsidRDefault="001E3EC7" w:rsidP="00B55A63">
      <w:pPr>
        <w:rPr>
          <w:rFonts w:ascii="Calibri" w:hAnsi="Calibri" w:cs="Times New Roman"/>
          <w:color w:val="5E5E5E"/>
          <w:lang w:eastAsia="en-GB"/>
        </w:rPr>
      </w:pPr>
    </w:p>
    <w:p w14:paraId="6AAB4F48" w14:textId="3B5AE9AE" w:rsidR="00FF4157" w:rsidRDefault="00900DE4" w:rsidP="007B5C91">
      <w:pPr>
        <w:jc w:val="both"/>
        <w:rPr>
          <w:rFonts w:ascii="Calibri" w:hAnsi="Calibri" w:cs="Times New Roman"/>
          <w:color w:val="1491BB"/>
          <w:u w:val="single"/>
          <w:lang w:eastAsia="en-GB"/>
        </w:rPr>
      </w:pPr>
      <w:r>
        <w:rPr>
          <w:rFonts w:ascii="Calibri" w:hAnsi="Calibri" w:cs="Times New Roman"/>
          <w:b/>
          <w:color w:val="000000" w:themeColor="text1"/>
          <w:lang w:eastAsia="en-GB"/>
        </w:rPr>
        <w:t>‘</w:t>
      </w:r>
      <w:r w:rsidR="001E3EC7" w:rsidRPr="001E3EC7">
        <w:rPr>
          <w:rFonts w:ascii="Calibri" w:hAnsi="Calibri" w:cs="Times New Roman"/>
          <w:b/>
          <w:color w:val="000000" w:themeColor="text1"/>
          <w:lang w:eastAsia="en-GB"/>
        </w:rPr>
        <w:t>Science Diplomat</w:t>
      </w:r>
      <w:r>
        <w:rPr>
          <w:rFonts w:ascii="Calibri" w:hAnsi="Calibri" w:cs="Times New Roman"/>
          <w:b/>
          <w:color w:val="000000" w:themeColor="text1"/>
          <w:lang w:eastAsia="en-GB"/>
        </w:rPr>
        <w:t>’</w:t>
      </w:r>
      <w:r w:rsidR="001E3EC7" w:rsidRPr="001E3EC7">
        <w:rPr>
          <w:rFonts w:ascii="Calibri" w:hAnsi="Calibri" w:cs="Times New Roman"/>
          <w:b/>
          <w:color w:val="000000" w:themeColor="text1"/>
          <w:lang w:eastAsia="en-GB"/>
        </w:rPr>
        <w:t xml:space="preserve"> Guillermo Orts-Gil</w:t>
      </w:r>
      <w:r w:rsidR="001E3EC7">
        <w:rPr>
          <w:rFonts w:ascii="Calibri" w:hAnsi="Calibri" w:cs="Times New Roman"/>
          <w:color w:val="000000" w:themeColor="text1"/>
          <w:lang w:eastAsia="en-GB"/>
        </w:rPr>
        <w:t xml:space="preserve"> </w:t>
      </w:r>
      <w:r w:rsidR="00927715">
        <w:rPr>
          <w:rFonts w:ascii="Calibri" w:hAnsi="Calibri" w:cs="Times New Roman"/>
          <w:color w:val="000000" w:themeColor="text1"/>
          <w:lang w:eastAsia="en-GB"/>
        </w:rPr>
        <w:t xml:space="preserve">(Spanish Foundation for Science and Technology-FECYT, ES) </w:t>
      </w:r>
      <w:r w:rsidR="001E3EC7">
        <w:rPr>
          <w:rFonts w:ascii="Calibri" w:hAnsi="Calibri" w:cs="Times New Roman"/>
          <w:color w:val="000000" w:themeColor="text1"/>
          <w:lang w:eastAsia="en-GB"/>
        </w:rPr>
        <w:t>opened his address by claiming that “anyone who believes in science is potentially an ambassador for science”.</w:t>
      </w:r>
      <w:r w:rsidR="00FF4157">
        <w:rPr>
          <w:rFonts w:ascii="Calibri" w:hAnsi="Calibri" w:cs="Times New Roman"/>
          <w:color w:val="000000" w:themeColor="text1"/>
          <w:lang w:eastAsia="en-GB"/>
        </w:rPr>
        <w:t xml:space="preserve"> </w:t>
      </w:r>
      <w:r w:rsidR="00637A3A">
        <w:rPr>
          <w:rFonts w:ascii="Calibri" w:hAnsi="Calibri" w:cs="Times New Roman"/>
          <w:color w:val="000000" w:themeColor="text1"/>
          <w:lang w:eastAsia="en-GB"/>
        </w:rPr>
        <w:t>He shared the experience and importance of science coordinators becoming science diplomats in di</w:t>
      </w:r>
      <w:r w:rsidR="001B211E">
        <w:rPr>
          <w:rFonts w:ascii="Calibri" w:hAnsi="Calibri" w:cs="Times New Roman"/>
          <w:color w:val="000000" w:themeColor="text1"/>
          <w:lang w:eastAsia="en-GB"/>
        </w:rPr>
        <w:t>fferent</w:t>
      </w:r>
      <w:r w:rsidR="00637A3A">
        <w:rPr>
          <w:rFonts w:ascii="Calibri" w:hAnsi="Calibri" w:cs="Times New Roman"/>
          <w:color w:val="000000" w:themeColor="text1"/>
          <w:lang w:eastAsia="en-GB"/>
        </w:rPr>
        <w:t xml:space="preserve"> capitals in the world. </w:t>
      </w:r>
      <w:r w:rsidR="00FF4157">
        <w:rPr>
          <w:rFonts w:ascii="Calibri" w:hAnsi="Calibri" w:cs="Times New Roman"/>
          <w:color w:val="000000" w:themeColor="text1"/>
          <w:lang w:eastAsia="en-GB"/>
        </w:rPr>
        <w:t xml:space="preserve">He emphasised the need to </w:t>
      </w:r>
      <w:r w:rsidR="007B5C91">
        <w:rPr>
          <w:rFonts w:ascii="Calibri" w:hAnsi="Calibri" w:cs="Times New Roman"/>
          <w:color w:val="000000" w:themeColor="text1"/>
          <w:lang w:eastAsia="en-GB"/>
        </w:rPr>
        <w:t xml:space="preserve">support the scientists, whose </w:t>
      </w:r>
      <w:r w:rsidR="007B5C91" w:rsidRPr="00933CD0">
        <w:rPr>
          <w:rFonts w:ascii="Calibri" w:hAnsi="Calibri" w:cs="Times New Roman"/>
          <w:color w:val="000000" w:themeColor="text1"/>
          <w:lang w:eastAsia="en-GB"/>
        </w:rPr>
        <w:t xml:space="preserve">role in science diplomacy is </w:t>
      </w:r>
      <w:r w:rsidR="007B5C91">
        <w:rPr>
          <w:rFonts w:ascii="Calibri" w:hAnsi="Calibri" w:cs="Times New Roman"/>
          <w:color w:val="000000" w:themeColor="text1"/>
          <w:lang w:eastAsia="en-GB"/>
        </w:rPr>
        <w:t xml:space="preserve">considered as </w:t>
      </w:r>
      <w:r w:rsidR="007B5C91" w:rsidRPr="00933CD0">
        <w:rPr>
          <w:rFonts w:ascii="Calibri" w:hAnsi="Calibri" w:cs="Times New Roman"/>
          <w:color w:val="000000" w:themeColor="text1"/>
          <w:lang w:eastAsia="en-GB"/>
        </w:rPr>
        <w:t xml:space="preserve">key given </w:t>
      </w:r>
      <w:r w:rsidR="007B5C91">
        <w:rPr>
          <w:rFonts w:ascii="Calibri" w:hAnsi="Calibri" w:cs="Times New Roman"/>
          <w:color w:val="000000" w:themeColor="text1"/>
          <w:lang w:eastAsia="en-GB"/>
        </w:rPr>
        <w:t xml:space="preserve">their scientific expertise, but also to </w:t>
      </w:r>
      <w:r w:rsidR="00FF4157">
        <w:rPr>
          <w:rFonts w:ascii="Calibri" w:hAnsi="Calibri" w:cs="Times New Roman"/>
          <w:color w:val="000000" w:themeColor="text1"/>
          <w:lang w:eastAsia="en-GB"/>
        </w:rPr>
        <w:t xml:space="preserve">build trust </w:t>
      </w:r>
      <w:r w:rsidR="006878D4">
        <w:rPr>
          <w:rFonts w:ascii="Calibri" w:hAnsi="Calibri" w:cs="Times New Roman"/>
          <w:color w:val="000000" w:themeColor="text1"/>
          <w:lang w:eastAsia="en-GB"/>
        </w:rPr>
        <w:t xml:space="preserve">and promote collaboration </w:t>
      </w:r>
      <w:r w:rsidR="007B5C91">
        <w:rPr>
          <w:rFonts w:ascii="Calibri" w:hAnsi="Calibri" w:cs="Times New Roman"/>
          <w:color w:val="000000" w:themeColor="text1"/>
          <w:lang w:eastAsia="en-GB"/>
        </w:rPr>
        <w:t>among</w:t>
      </w:r>
      <w:r w:rsidR="00FF4157">
        <w:rPr>
          <w:rFonts w:ascii="Calibri" w:hAnsi="Calibri" w:cs="Times New Roman"/>
          <w:color w:val="000000" w:themeColor="text1"/>
          <w:lang w:eastAsia="en-GB"/>
        </w:rPr>
        <w:t xml:space="preserve"> scientists, </w:t>
      </w:r>
      <w:r w:rsidR="006878D4">
        <w:rPr>
          <w:rFonts w:ascii="Calibri" w:hAnsi="Calibri" w:cs="Times New Roman"/>
          <w:color w:val="000000" w:themeColor="text1"/>
          <w:lang w:eastAsia="en-GB"/>
        </w:rPr>
        <w:t>diplomats and policy-makers. For that purpose, FECYT recommends to invest in the set-up of a worldwide network</w:t>
      </w:r>
      <w:r w:rsidR="007B5C91">
        <w:rPr>
          <w:rFonts w:ascii="Calibri" w:hAnsi="Calibri" w:cs="Times New Roman"/>
          <w:color w:val="000000" w:themeColor="text1"/>
          <w:lang w:eastAsia="en-GB"/>
        </w:rPr>
        <w:t xml:space="preserve">. Its bottom-up strategy for science diplomacy is outlined in </w:t>
      </w:r>
      <w:r w:rsidR="007B5C91">
        <w:t>the “report on science, technology and innovation diplomacy”</w:t>
      </w:r>
      <w:r w:rsidR="00EC5044">
        <w:t xml:space="preserve"> (available </w:t>
      </w:r>
      <w:hyperlink r:id="rId14" w:history="1">
        <w:r w:rsidR="00EC5044" w:rsidRPr="00917E4D">
          <w:rPr>
            <w:rStyle w:val="Hyperlink"/>
          </w:rPr>
          <w:t>here</w:t>
        </w:r>
      </w:hyperlink>
      <w:r w:rsidR="00EC5044">
        <w:t>)</w:t>
      </w:r>
      <w:r w:rsidR="007B5C91">
        <w:t>.</w:t>
      </w:r>
      <w:r w:rsidR="007B5C91">
        <w:rPr>
          <w:rFonts w:ascii="Calibri" w:hAnsi="Calibri" w:cs="Times New Roman"/>
          <w:color w:val="000000" w:themeColor="text1"/>
          <w:lang w:eastAsia="en-GB"/>
        </w:rPr>
        <w:t xml:space="preserve"> </w:t>
      </w:r>
      <w:r w:rsidR="00FF4157" w:rsidRPr="0035601A">
        <w:rPr>
          <w:rFonts w:ascii="Calibri" w:hAnsi="Calibri" w:cs="Times New Roman"/>
          <w:noProof/>
          <w:color w:val="5E5E5E"/>
          <w:lang w:eastAsia="en-GB"/>
        </w:rPr>
        <w:drawing>
          <wp:inline distT="0" distB="0" distL="0" distR="0" wp14:anchorId="490D7172" wp14:editId="23C5F8A9">
            <wp:extent cx="154940" cy="154940"/>
            <wp:effectExtent l="0" t="0" r="0" b="0"/>
            <wp:docPr id="4" name="Picture 4" descr="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00FF4157" w:rsidRPr="007B5C91">
        <w:rPr>
          <w:rFonts w:ascii="Calibri" w:hAnsi="Calibri" w:cs="Times New Roman"/>
          <w:color w:val="5E5E5E"/>
          <w:lang w:eastAsia="en-GB"/>
        </w:rPr>
        <w:t> </w:t>
      </w:r>
      <w:hyperlink r:id="rId15" w:history="1">
        <w:proofErr w:type="gramStart"/>
        <w:r w:rsidR="00FF4157" w:rsidRPr="00C44B3A">
          <w:rPr>
            <w:rFonts w:ascii="Calibri" w:hAnsi="Calibri" w:cs="Times New Roman"/>
            <w:color w:val="1491BB"/>
            <w:u w:val="single"/>
            <w:lang w:eastAsia="en-GB"/>
          </w:rPr>
          <w:t>4.g</w:t>
        </w:r>
        <w:proofErr w:type="gramEnd"/>
        <w:r w:rsidR="00FF4157" w:rsidRPr="00C44B3A">
          <w:rPr>
            <w:rFonts w:ascii="Calibri" w:hAnsi="Calibri" w:cs="Times New Roman"/>
            <w:color w:val="1491BB"/>
            <w:u w:val="single"/>
            <w:lang w:eastAsia="en-GB"/>
          </w:rPr>
          <w:t>_ortsgil_fecyt.pdf</w:t>
        </w:r>
      </w:hyperlink>
    </w:p>
    <w:p w14:paraId="581756AC" w14:textId="77777777" w:rsidR="001B211E" w:rsidRDefault="001B211E" w:rsidP="007B5C91">
      <w:pPr>
        <w:jc w:val="both"/>
        <w:rPr>
          <w:rFonts w:ascii="Calibri" w:hAnsi="Calibri" w:cs="Times New Roman"/>
          <w:color w:val="1491BB"/>
          <w:u w:val="single"/>
          <w:lang w:eastAsia="en-GB"/>
        </w:rPr>
      </w:pPr>
    </w:p>
    <w:p w14:paraId="12CDB55D" w14:textId="02555A90" w:rsidR="004A541C" w:rsidRPr="006A775E" w:rsidRDefault="00637A3A" w:rsidP="00F70C69">
      <w:pPr>
        <w:jc w:val="both"/>
      </w:pPr>
      <w:r w:rsidRPr="006A775E">
        <w:rPr>
          <w:b/>
        </w:rPr>
        <w:t xml:space="preserve">Luk Van </w:t>
      </w:r>
      <w:r w:rsidRPr="008B11BB">
        <w:rPr>
          <w:rFonts w:ascii="Calibri" w:hAnsi="Calibri"/>
          <w:b/>
        </w:rPr>
        <w:t>Langenhove</w:t>
      </w:r>
      <w:r w:rsidRPr="008B11BB">
        <w:rPr>
          <w:rFonts w:ascii="Calibri" w:hAnsi="Calibri"/>
        </w:rPr>
        <w:t xml:space="preserve"> (</w:t>
      </w:r>
      <w:r w:rsidR="00550D05" w:rsidRPr="008B11BB">
        <w:rPr>
          <w:rFonts w:ascii="Calibri" w:hAnsi="Calibri"/>
        </w:rPr>
        <w:t xml:space="preserve">Institute for European Studies, </w:t>
      </w:r>
      <w:proofErr w:type="spellStart"/>
      <w:r w:rsidR="00550D05" w:rsidRPr="008B11BB">
        <w:rPr>
          <w:rFonts w:ascii="Calibri" w:hAnsi="Calibri"/>
        </w:rPr>
        <w:t>Vrije</w:t>
      </w:r>
      <w:proofErr w:type="spellEnd"/>
      <w:r w:rsidR="00550D05" w:rsidRPr="008B11BB">
        <w:rPr>
          <w:rFonts w:ascii="Calibri" w:hAnsi="Calibri"/>
        </w:rPr>
        <w:t xml:space="preserve"> </w:t>
      </w:r>
      <w:proofErr w:type="spellStart"/>
      <w:r w:rsidR="00550D05" w:rsidRPr="008B11BB">
        <w:rPr>
          <w:rFonts w:ascii="Calibri" w:hAnsi="Calibri"/>
        </w:rPr>
        <w:t>Universiteit</w:t>
      </w:r>
      <w:proofErr w:type="spellEnd"/>
      <w:r w:rsidR="00550D05" w:rsidRPr="008B11BB">
        <w:rPr>
          <w:rFonts w:ascii="Calibri" w:hAnsi="Calibri"/>
        </w:rPr>
        <w:t xml:space="preserve"> </w:t>
      </w:r>
      <w:proofErr w:type="spellStart"/>
      <w:r w:rsidR="00550D05" w:rsidRPr="008B11BB">
        <w:rPr>
          <w:rFonts w:ascii="Calibri" w:hAnsi="Calibri"/>
        </w:rPr>
        <w:t>Brussel</w:t>
      </w:r>
      <w:proofErr w:type="spellEnd"/>
      <w:r w:rsidR="00A715F4" w:rsidRPr="008B11BB">
        <w:rPr>
          <w:rFonts w:ascii="Calibri" w:hAnsi="Calibri"/>
        </w:rPr>
        <w:t>, BE</w:t>
      </w:r>
      <w:r w:rsidRPr="008B11BB">
        <w:rPr>
          <w:rFonts w:ascii="Calibri" w:hAnsi="Calibri"/>
        </w:rPr>
        <w:t xml:space="preserve">) presented the </w:t>
      </w:r>
      <w:r w:rsidR="00550D05" w:rsidRPr="008B11BB">
        <w:rPr>
          <w:rFonts w:ascii="Calibri" w:hAnsi="Calibri"/>
        </w:rPr>
        <w:t xml:space="preserve">H2020 project </w:t>
      </w:r>
      <w:r w:rsidR="00F70C69" w:rsidRPr="008B11BB">
        <w:rPr>
          <w:rFonts w:ascii="Calibri" w:hAnsi="Calibri"/>
        </w:rPr>
        <w:t>“European Leadership in Cultural, Science and Innovation Diplomacy” (</w:t>
      </w:r>
      <w:r w:rsidRPr="008B11BB">
        <w:rPr>
          <w:rFonts w:ascii="Calibri" w:hAnsi="Calibri"/>
        </w:rPr>
        <w:t>EL-CSID</w:t>
      </w:r>
      <w:r w:rsidR="00F70C69" w:rsidRPr="008B11BB">
        <w:rPr>
          <w:rFonts w:ascii="Calibri" w:hAnsi="Calibri"/>
        </w:rPr>
        <w:t xml:space="preserve">), which </w:t>
      </w:r>
      <w:r w:rsidR="00F70C69" w:rsidRPr="008B11BB">
        <w:rPr>
          <w:rFonts w:ascii="Calibri" w:eastAsia="Times New Roman" w:hAnsi="Calibri" w:cs="Times New Roman"/>
          <w:color w:val="605E5E"/>
          <w:lang w:eastAsia="en-GB"/>
        </w:rPr>
        <w:t>analyses the relevance of cultural, science and innovation diplo</w:t>
      </w:r>
      <w:r w:rsidR="00F70C69" w:rsidRPr="00F70C69">
        <w:rPr>
          <w:rFonts w:ascii="Calibri" w:eastAsia="Times New Roman" w:hAnsi="Calibri" w:cs="Times New Roman"/>
          <w:color w:val="605E5E"/>
          <w:lang w:eastAsia="en-GB"/>
        </w:rPr>
        <w:t xml:space="preserve">macy for EU external relations </w:t>
      </w:r>
      <w:r w:rsidR="00F70C69" w:rsidRPr="008B11BB">
        <w:rPr>
          <w:rFonts w:ascii="Calibri" w:eastAsia="Times New Roman" w:hAnsi="Calibri" w:cs="Times New Roman"/>
          <w:color w:val="605E5E"/>
          <w:lang w:eastAsia="en-GB"/>
        </w:rPr>
        <w:t>in the evolving global context. </w:t>
      </w:r>
      <w:r w:rsidR="00F70C69">
        <w:rPr>
          <w:rFonts w:ascii="Calibri" w:eastAsia="Times New Roman" w:hAnsi="Calibri" w:cs="Times New Roman"/>
          <w:color w:val="605E5E"/>
          <w:lang w:eastAsia="en-GB"/>
        </w:rPr>
        <w:t>He</w:t>
      </w:r>
      <w:r w:rsidRPr="006A775E">
        <w:t xml:space="preserve"> indicated that national science diplomacy efforts need the elaboration of a strategy, next to the deployment of specific tools and the </w:t>
      </w:r>
      <w:r w:rsidR="00A715F4" w:rsidRPr="006A775E">
        <w:t>set-up</w:t>
      </w:r>
      <w:r w:rsidRPr="006A775E">
        <w:t xml:space="preserve"> of support structures. He also advocated </w:t>
      </w:r>
      <w:r w:rsidR="00F70C69">
        <w:t xml:space="preserve">for </w:t>
      </w:r>
      <w:r w:rsidRPr="006A775E">
        <w:t>the use of science diplomacy beyond national interests and geared towards mobili</w:t>
      </w:r>
      <w:r w:rsidR="00550D05">
        <w:t>s</w:t>
      </w:r>
      <w:r w:rsidRPr="006A775E">
        <w:t>ing science and technology in support of the Sustainable Development Goals.</w:t>
      </w:r>
    </w:p>
    <w:p w14:paraId="20621C87" w14:textId="77777777" w:rsidR="00637A3A" w:rsidRDefault="00637A3A" w:rsidP="007B5C91">
      <w:pPr>
        <w:jc w:val="both"/>
        <w:rPr>
          <w:rFonts w:ascii="Calibri" w:hAnsi="Calibri" w:cs="Times New Roman"/>
          <w:color w:val="1491BB"/>
          <w:u w:val="single"/>
          <w:lang w:eastAsia="en-GB"/>
        </w:rPr>
      </w:pPr>
    </w:p>
    <w:p w14:paraId="51C114F5" w14:textId="77777777" w:rsidR="0005114C" w:rsidRDefault="0005114C">
      <w:pPr>
        <w:rPr>
          <w:rFonts w:ascii="Calibri" w:hAnsi="Calibri"/>
          <w:b/>
          <w:color w:val="2A59A8"/>
          <w:u w:val="single"/>
        </w:rPr>
      </w:pPr>
      <w:r>
        <w:rPr>
          <w:rFonts w:ascii="Calibri" w:hAnsi="Calibri"/>
          <w:b/>
          <w:color w:val="2A59A8"/>
          <w:u w:val="single"/>
        </w:rPr>
        <w:br w:type="page"/>
      </w:r>
    </w:p>
    <w:p w14:paraId="23D1E837" w14:textId="077C9732" w:rsidR="0035601A" w:rsidRPr="00C743DE" w:rsidRDefault="00917E4D" w:rsidP="0035601A">
      <w:pPr>
        <w:shd w:val="clear" w:color="auto" w:fill="FFFFFF"/>
        <w:spacing w:after="100" w:afterAutospacing="1"/>
        <w:outlineLvl w:val="1"/>
        <w:rPr>
          <w:rFonts w:ascii="Calibri" w:eastAsia="Times New Roman" w:hAnsi="Calibri" w:cs="Times New Roman"/>
          <w:color w:val="176D8A"/>
          <w:u w:val="single"/>
          <w:lang w:eastAsia="en-GB"/>
        </w:rPr>
      </w:pPr>
      <w:r w:rsidRPr="00C743DE">
        <w:rPr>
          <w:rFonts w:ascii="Calibri" w:hAnsi="Calibri"/>
          <w:b/>
          <w:color w:val="2A59A8"/>
          <w:u w:val="single"/>
        </w:rPr>
        <w:lastRenderedPageBreak/>
        <w:t>Panel Discussion</w:t>
      </w:r>
    </w:p>
    <w:p w14:paraId="2897377C" w14:textId="2AF162BF" w:rsidR="00917E4D" w:rsidRDefault="0013369A" w:rsidP="00900DE4">
      <w:pPr>
        <w:shd w:val="clear" w:color="auto" w:fill="FFFFFF"/>
        <w:jc w:val="both"/>
        <w:outlineLvl w:val="1"/>
        <w:rPr>
          <w:rFonts w:ascii="Calibri" w:hAnsi="Calibri" w:cs="Times New Roman"/>
          <w:color w:val="000000" w:themeColor="text1"/>
          <w:lang w:eastAsia="en-GB"/>
        </w:rPr>
      </w:pPr>
      <w:r>
        <w:rPr>
          <w:rFonts w:ascii="Calibri" w:hAnsi="Calibri" w:cs="Times New Roman"/>
          <w:color w:val="000000" w:themeColor="text1"/>
          <w:lang w:eastAsia="en-GB"/>
        </w:rPr>
        <w:t>The p</w:t>
      </w:r>
      <w:r w:rsidR="00917E4D">
        <w:rPr>
          <w:rFonts w:ascii="Calibri" w:hAnsi="Calibri" w:cs="Times New Roman"/>
          <w:color w:val="000000" w:themeColor="text1"/>
          <w:lang w:eastAsia="en-GB"/>
        </w:rPr>
        <w:t>anel debate brought togeth</w:t>
      </w:r>
      <w:r>
        <w:rPr>
          <w:rFonts w:ascii="Calibri" w:hAnsi="Calibri" w:cs="Times New Roman"/>
          <w:color w:val="000000" w:themeColor="text1"/>
          <w:lang w:eastAsia="en-GB"/>
        </w:rPr>
        <w:t xml:space="preserve">er representatives of different Belgian and </w:t>
      </w:r>
      <w:r w:rsidR="00917E4D">
        <w:rPr>
          <w:rFonts w:ascii="Calibri" w:hAnsi="Calibri" w:cs="Times New Roman"/>
          <w:color w:val="000000" w:themeColor="text1"/>
          <w:lang w:eastAsia="en-GB"/>
        </w:rPr>
        <w:t>governmental entities</w:t>
      </w:r>
      <w:r>
        <w:rPr>
          <w:rFonts w:ascii="Calibri" w:hAnsi="Calibri" w:cs="Times New Roman"/>
          <w:color w:val="000000" w:themeColor="text1"/>
          <w:lang w:eastAsia="en-GB"/>
        </w:rPr>
        <w:t xml:space="preserve"> and</w:t>
      </w:r>
      <w:r w:rsidR="00917E4D">
        <w:rPr>
          <w:rFonts w:ascii="Calibri" w:hAnsi="Calibri" w:cs="Times New Roman"/>
          <w:color w:val="000000" w:themeColor="text1"/>
          <w:lang w:eastAsia="en-GB"/>
        </w:rPr>
        <w:t xml:space="preserve"> funding agencies and </w:t>
      </w:r>
      <w:r>
        <w:rPr>
          <w:rFonts w:ascii="Calibri" w:hAnsi="Calibri" w:cs="Times New Roman"/>
          <w:color w:val="000000" w:themeColor="text1"/>
          <w:lang w:eastAsia="en-GB"/>
        </w:rPr>
        <w:t>international organisations to gain insights into the following issues:</w:t>
      </w:r>
    </w:p>
    <w:p w14:paraId="23560B84" w14:textId="3C21C6B7" w:rsidR="00062B25" w:rsidRPr="008D1FEB" w:rsidRDefault="0013369A" w:rsidP="00900DE4">
      <w:pPr>
        <w:pStyle w:val="ListParagraph"/>
        <w:numPr>
          <w:ilvl w:val="0"/>
          <w:numId w:val="3"/>
        </w:numPr>
        <w:shd w:val="clear" w:color="auto" w:fill="FFFFFF"/>
        <w:spacing w:after="100" w:afterAutospacing="1"/>
        <w:jc w:val="both"/>
        <w:outlineLvl w:val="1"/>
        <w:rPr>
          <w:rFonts w:ascii="Calibri" w:eastAsia="Times New Roman" w:hAnsi="Calibri" w:cs="Times New Roman"/>
          <w:color w:val="176D8A"/>
          <w:lang w:eastAsia="en-GB"/>
        </w:rPr>
      </w:pPr>
      <w:r>
        <w:rPr>
          <w:rFonts w:ascii="Calibri" w:eastAsia="Times New Roman" w:hAnsi="Calibri" w:cs="Times New Roman"/>
          <w:color w:val="000000" w:themeColor="text1"/>
          <w:lang w:eastAsia="en-GB"/>
        </w:rPr>
        <w:t xml:space="preserve">In which </w:t>
      </w:r>
      <w:r w:rsidR="006017E1">
        <w:rPr>
          <w:rFonts w:ascii="Calibri" w:eastAsia="Times New Roman" w:hAnsi="Calibri" w:cs="Times New Roman"/>
          <w:color w:val="000000" w:themeColor="text1"/>
          <w:lang w:eastAsia="en-GB"/>
        </w:rPr>
        <w:t xml:space="preserve">domains </w:t>
      </w:r>
      <w:r w:rsidR="008D1FEB">
        <w:rPr>
          <w:rFonts w:ascii="Calibri" w:eastAsia="Times New Roman" w:hAnsi="Calibri" w:cs="Times New Roman"/>
          <w:color w:val="000000" w:themeColor="text1"/>
          <w:lang w:eastAsia="en-GB"/>
        </w:rPr>
        <w:t>can scientific</w:t>
      </w:r>
      <w:r>
        <w:rPr>
          <w:rFonts w:ascii="Calibri" w:eastAsia="Times New Roman" w:hAnsi="Calibri" w:cs="Times New Roman"/>
          <w:color w:val="000000" w:themeColor="text1"/>
          <w:lang w:eastAsia="en-GB"/>
        </w:rPr>
        <w:t xml:space="preserve"> advice best contribute to decision-making </w:t>
      </w:r>
      <w:r w:rsidR="006017E1">
        <w:rPr>
          <w:rFonts w:ascii="Calibri" w:eastAsia="Times New Roman" w:hAnsi="Calibri" w:cs="Times New Roman"/>
          <w:color w:val="000000" w:themeColor="text1"/>
          <w:lang w:eastAsia="en-GB"/>
        </w:rPr>
        <w:t xml:space="preserve">on international issues? </w:t>
      </w:r>
    </w:p>
    <w:p w14:paraId="76D12482" w14:textId="58D6164A" w:rsidR="008D1FEB" w:rsidRPr="008D1FEB" w:rsidRDefault="008D1FEB" w:rsidP="00900DE4">
      <w:pPr>
        <w:pStyle w:val="ListParagraph"/>
        <w:numPr>
          <w:ilvl w:val="0"/>
          <w:numId w:val="3"/>
        </w:numPr>
        <w:shd w:val="clear" w:color="auto" w:fill="FFFFFF"/>
        <w:spacing w:after="100" w:afterAutospacing="1"/>
        <w:jc w:val="both"/>
        <w:outlineLvl w:val="1"/>
        <w:rPr>
          <w:rFonts w:ascii="Calibri" w:eastAsia="Times New Roman" w:hAnsi="Calibri" w:cs="Times New Roman"/>
          <w:color w:val="176D8A"/>
          <w:lang w:eastAsia="en-GB"/>
        </w:rPr>
      </w:pPr>
      <w:r>
        <w:rPr>
          <w:rFonts w:ascii="Calibri" w:eastAsia="Times New Roman" w:hAnsi="Calibri" w:cs="Times New Roman"/>
          <w:color w:val="000000" w:themeColor="text1"/>
          <w:lang w:eastAsia="en-GB"/>
        </w:rPr>
        <w:t>How can scientists take up a diplomatic role?</w:t>
      </w:r>
    </w:p>
    <w:p w14:paraId="52DBE467" w14:textId="6541B553" w:rsidR="008D1FEB" w:rsidRPr="008D1FEB" w:rsidRDefault="008D1FEB" w:rsidP="00900DE4">
      <w:pPr>
        <w:pStyle w:val="ListParagraph"/>
        <w:numPr>
          <w:ilvl w:val="0"/>
          <w:numId w:val="3"/>
        </w:numPr>
        <w:shd w:val="clear" w:color="auto" w:fill="FFFFFF"/>
        <w:spacing w:after="100" w:afterAutospacing="1"/>
        <w:jc w:val="both"/>
        <w:outlineLvl w:val="1"/>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How to determine which topics are the most relevant to address in view of the limited resource</w:t>
      </w:r>
      <w:r w:rsidRPr="008D1FEB">
        <w:rPr>
          <w:rFonts w:ascii="Calibri" w:eastAsia="Times New Roman" w:hAnsi="Calibri" w:cs="Times New Roman"/>
          <w:color w:val="000000" w:themeColor="text1"/>
          <w:lang w:eastAsia="en-GB"/>
        </w:rPr>
        <w:t>s?</w:t>
      </w:r>
    </w:p>
    <w:p w14:paraId="45955FBC" w14:textId="36B87DE0" w:rsidR="008D1FEB" w:rsidRDefault="000F4157" w:rsidP="00900DE4">
      <w:pPr>
        <w:shd w:val="clear" w:color="auto" w:fill="FFFFFF"/>
        <w:spacing w:after="100" w:afterAutospacing="1"/>
        <w:jc w:val="both"/>
        <w:outlineLvl w:val="1"/>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Different approaches in the international cooperation (bottom</w:t>
      </w:r>
      <w:r w:rsidR="00F70C69">
        <w:rPr>
          <w:rFonts w:ascii="Calibri" w:eastAsia="Times New Roman" w:hAnsi="Calibri" w:cs="Times New Roman"/>
          <w:color w:val="000000" w:themeColor="text1"/>
          <w:lang w:eastAsia="en-GB"/>
        </w:rPr>
        <w:t>-</w:t>
      </w:r>
      <w:r>
        <w:rPr>
          <w:rFonts w:ascii="Calibri" w:eastAsia="Times New Roman" w:hAnsi="Calibri" w:cs="Times New Roman"/>
          <w:color w:val="000000" w:themeColor="text1"/>
          <w:lang w:eastAsia="en-GB"/>
        </w:rPr>
        <w:t>up or mixed bottom</w:t>
      </w:r>
      <w:r w:rsidR="00F70C69">
        <w:rPr>
          <w:rFonts w:ascii="Calibri" w:eastAsia="Times New Roman" w:hAnsi="Calibri" w:cs="Times New Roman"/>
          <w:color w:val="000000" w:themeColor="text1"/>
          <w:lang w:eastAsia="en-GB"/>
        </w:rPr>
        <w:t>-</w:t>
      </w:r>
      <w:r>
        <w:rPr>
          <w:rFonts w:ascii="Calibri" w:eastAsia="Times New Roman" w:hAnsi="Calibri" w:cs="Times New Roman"/>
          <w:color w:val="000000" w:themeColor="text1"/>
          <w:lang w:eastAsia="en-GB"/>
        </w:rPr>
        <w:t>up and top</w:t>
      </w:r>
      <w:r w:rsidR="00F70C69">
        <w:rPr>
          <w:rFonts w:ascii="Calibri" w:eastAsia="Times New Roman" w:hAnsi="Calibri" w:cs="Times New Roman"/>
          <w:color w:val="000000" w:themeColor="text1"/>
          <w:lang w:eastAsia="en-GB"/>
        </w:rPr>
        <w:t>-</w:t>
      </w:r>
      <w:r>
        <w:rPr>
          <w:rFonts w:ascii="Calibri" w:eastAsia="Times New Roman" w:hAnsi="Calibri" w:cs="Times New Roman"/>
          <w:color w:val="000000" w:themeColor="text1"/>
          <w:lang w:eastAsia="en-GB"/>
        </w:rPr>
        <w:t>down) where presented by regional representatives.</w:t>
      </w:r>
    </w:p>
    <w:p w14:paraId="1C3356B6" w14:textId="5EC1D57C" w:rsidR="000F4157" w:rsidRDefault="000F4157" w:rsidP="00900DE4">
      <w:pPr>
        <w:shd w:val="clear" w:color="auto" w:fill="FFFFFF"/>
        <w:spacing w:after="100" w:afterAutospacing="1"/>
        <w:jc w:val="both"/>
        <w:outlineLvl w:val="1"/>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Some advocated </w:t>
      </w:r>
      <w:r w:rsidR="00F70C69">
        <w:rPr>
          <w:rFonts w:ascii="Calibri" w:eastAsia="Times New Roman" w:hAnsi="Calibri" w:cs="Times New Roman"/>
          <w:color w:val="000000" w:themeColor="text1"/>
          <w:lang w:eastAsia="en-GB"/>
        </w:rPr>
        <w:t xml:space="preserve">for the necessity to </w:t>
      </w:r>
      <w:r w:rsidR="00A715F4">
        <w:rPr>
          <w:rFonts w:ascii="Calibri" w:eastAsia="Times New Roman" w:hAnsi="Calibri" w:cs="Times New Roman"/>
          <w:color w:val="000000" w:themeColor="text1"/>
          <w:lang w:eastAsia="en-GB"/>
        </w:rPr>
        <w:t>mov</w:t>
      </w:r>
      <w:r w:rsidR="00F70C69">
        <w:rPr>
          <w:rFonts w:ascii="Calibri" w:eastAsia="Times New Roman" w:hAnsi="Calibri" w:cs="Times New Roman"/>
          <w:color w:val="000000" w:themeColor="text1"/>
          <w:lang w:eastAsia="en-GB"/>
        </w:rPr>
        <w:t>e</w:t>
      </w:r>
      <w:r>
        <w:rPr>
          <w:rFonts w:ascii="Calibri" w:eastAsia="Times New Roman" w:hAnsi="Calibri" w:cs="Times New Roman"/>
          <w:color w:val="000000" w:themeColor="text1"/>
          <w:lang w:eastAsia="en-GB"/>
        </w:rPr>
        <w:t xml:space="preserve"> from isolated initiatives to improved cooperation in a more </w:t>
      </w:r>
      <w:r w:rsidR="00F70C69">
        <w:rPr>
          <w:rFonts w:ascii="Calibri" w:eastAsia="Times New Roman" w:hAnsi="Calibri" w:cs="Times New Roman"/>
          <w:color w:val="000000" w:themeColor="text1"/>
          <w:lang w:eastAsia="en-GB"/>
        </w:rPr>
        <w:t xml:space="preserve">structurally </w:t>
      </w:r>
      <w:r>
        <w:rPr>
          <w:rFonts w:ascii="Calibri" w:eastAsia="Times New Roman" w:hAnsi="Calibri" w:cs="Times New Roman"/>
          <w:color w:val="000000" w:themeColor="text1"/>
          <w:lang w:eastAsia="en-GB"/>
        </w:rPr>
        <w:t>organised system</w:t>
      </w:r>
      <w:r w:rsidR="002C42D7">
        <w:rPr>
          <w:rFonts w:ascii="Calibri" w:eastAsia="Times New Roman" w:hAnsi="Calibri" w:cs="Times New Roman"/>
          <w:color w:val="000000" w:themeColor="text1"/>
          <w:lang w:eastAsia="en-GB"/>
        </w:rPr>
        <w:t>.</w:t>
      </w:r>
    </w:p>
    <w:p w14:paraId="2E980D76" w14:textId="77777777" w:rsidR="002C42D7" w:rsidRDefault="000F4157" w:rsidP="00900DE4">
      <w:pPr>
        <w:shd w:val="clear" w:color="auto" w:fill="FFFFFF"/>
        <w:spacing w:after="100" w:afterAutospacing="1"/>
        <w:jc w:val="both"/>
        <w:outlineLvl w:val="1"/>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The need to devote more attention to interdisciplinary research and to suited evaluation mechanisms was pointed to. Also acknowledged was t</w:t>
      </w:r>
      <w:r w:rsidRPr="00900DE4">
        <w:rPr>
          <w:rFonts w:ascii="Calibri" w:eastAsia="Times New Roman" w:hAnsi="Calibri" w:cs="Times New Roman"/>
          <w:color w:val="000000" w:themeColor="text1"/>
          <w:lang w:eastAsia="en-GB"/>
        </w:rPr>
        <w:t>he growing practice of policy-makers seeking scientific advice</w:t>
      </w:r>
      <w:r>
        <w:rPr>
          <w:rFonts w:ascii="Calibri" w:eastAsia="Times New Roman" w:hAnsi="Calibri" w:cs="Times New Roman"/>
          <w:color w:val="000000" w:themeColor="text1"/>
          <w:lang w:eastAsia="en-GB"/>
        </w:rPr>
        <w:t xml:space="preserve"> to formulate evidence-based policies</w:t>
      </w:r>
      <w:r w:rsidR="002C42D7">
        <w:rPr>
          <w:rFonts w:ascii="Calibri" w:eastAsia="Times New Roman" w:hAnsi="Calibri" w:cs="Times New Roman"/>
          <w:color w:val="000000" w:themeColor="text1"/>
          <w:lang w:eastAsia="en-GB"/>
        </w:rPr>
        <w:t xml:space="preserve">. </w:t>
      </w:r>
      <w:r w:rsidR="00900DE4">
        <w:rPr>
          <w:rFonts w:ascii="Calibri" w:eastAsia="Times New Roman" w:hAnsi="Calibri" w:cs="Times New Roman"/>
          <w:color w:val="000000" w:themeColor="text1"/>
          <w:lang w:eastAsia="en-GB"/>
        </w:rPr>
        <w:t xml:space="preserve">Conversely, </w:t>
      </w:r>
      <w:r w:rsidR="00B24A57">
        <w:rPr>
          <w:rFonts w:ascii="Calibri" w:eastAsia="Times New Roman" w:hAnsi="Calibri" w:cs="Times New Roman"/>
          <w:color w:val="000000" w:themeColor="text1"/>
          <w:lang w:eastAsia="en-GB"/>
        </w:rPr>
        <w:t>the</w:t>
      </w:r>
      <w:r w:rsidR="00A0263D">
        <w:rPr>
          <w:rFonts w:ascii="Calibri" w:eastAsia="Times New Roman" w:hAnsi="Calibri" w:cs="Times New Roman"/>
          <w:color w:val="000000" w:themeColor="text1"/>
          <w:lang w:eastAsia="en-GB"/>
        </w:rPr>
        <w:t>re is a necessity</w:t>
      </w:r>
      <w:r w:rsidR="00B24A57">
        <w:rPr>
          <w:rFonts w:ascii="Calibri" w:eastAsia="Times New Roman" w:hAnsi="Calibri" w:cs="Times New Roman"/>
          <w:color w:val="000000" w:themeColor="text1"/>
          <w:lang w:eastAsia="en-GB"/>
        </w:rPr>
        <w:t xml:space="preserve"> to reflect on the extent to which </w:t>
      </w:r>
      <w:r w:rsidR="000B10A9">
        <w:rPr>
          <w:rFonts w:ascii="Calibri" w:eastAsia="Times New Roman" w:hAnsi="Calibri" w:cs="Times New Roman"/>
          <w:color w:val="000000" w:themeColor="text1"/>
          <w:lang w:eastAsia="en-GB"/>
        </w:rPr>
        <w:t xml:space="preserve">researchers should be trained to provide scientific advice. </w:t>
      </w:r>
    </w:p>
    <w:p w14:paraId="5E5B2159" w14:textId="4D27F174" w:rsidR="002C42D7" w:rsidRDefault="00F37B94" w:rsidP="00900DE4">
      <w:pPr>
        <w:shd w:val="clear" w:color="auto" w:fill="FFFFFF"/>
        <w:spacing w:after="100" w:afterAutospacing="1"/>
        <w:jc w:val="both"/>
        <w:outlineLvl w:val="1"/>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U</w:t>
      </w:r>
      <w:r w:rsidR="00F70C69">
        <w:rPr>
          <w:rFonts w:ascii="Calibri" w:eastAsia="Times New Roman" w:hAnsi="Calibri" w:cs="Times New Roman"/>
          <w:color w:val="000000" w:themeColor="text1"/>
          <w:lang w:eastAsia="en-GB"/>
        </w:rPr>
        <w:t>NESCO</w:t>
      </w:r>
      <w:r>
        <w:rPr>
          <w:rFonts w:ascii="Calibri" w:eastAsia="Times New Roman" w:hAnsi="Calibri" w:cs="Times New Roman"/>
          <w:color w:val="000000" w:themeColor="text1"/>
          <w:lang w:eastAsia="en-GB"/>
        </w:rPr>
        <w:t>'s experience in science advice networks and in 'science for peace' initiatives was highlighted</w:t>
      </w:r>
      <w:r w:rsidR="002C42D7">
        <w:rPr>
          <w:rFonts w:ascii="Calibri" w:eastAsia="Times New Roman" w:hAnsi="Calibri" w:cs="Times New Roman"/>
          <w:color w:val="000000" w:themeColor="text1"/>
          <w:lang w:eastAsia="en-GB"/>
        </w:rPr>
        <w:t>.</w:t>
      </w:r>
    </w:p>
    <w:p w14:paraId="3FA1C821" w14:textId="5CBAF4C6" w:rsidR="00F37B94" w:rsidRDefault="002C42D7" w:rsidP="00900DE4">
      <w:pPr>
        <w:shd w:val="clear" w:color="auto" w:fill="FFFFFF"/>
        <w:spacing w:after="100" w:afterAutospacing="1"/>
        <w:jc w:val="both"/>
        <w:outlineLvl w:val="1"/>
        <w:rPr>
          <w:rFonts w:ascii="Calibri" w:eastAsia="Times New Roman" w:hAnsi="Calibri" w:cs="Times New Roman"/>
          <w:color w:val="000000" w:themeColor="text1"/>
          <w:lang w:eastAsia="en-GB"/>
        </w:rPr>
      </w:pPr>
      <w:proofErr w:type="spellStart"/>
      <w:r>
        <w:rPr>
          <w:rFonts w:ascii="Calibri" w:eastAsia="Times New Roman" w:hAnsi="Calibri" w:cs="Times New Roman"/>
          <w:color w:val="000000" w:themeColor="text1"/>
          <w:lang w:eastAsia="en-GB"/>
        </w:rPr>
        <w:t>Swisscore's</w:t>
      </w:r>
      <w:proofErr w:type="spellEnd"/>
      <w:r>
        <w:rPr>
          <w:rFonts w:ascii="Calibri" w:eastAsia="Times New Roman" w:hAnsi="Calibri" w:cs="Times New Roman"/>
          <w:color w:val="000000" w:themeColor="text1"/>
          <w:lang w:eastAsia="en-GB"/>
        </w:rPr>
        <w:t xml:space="preserve"> </w:t>
      </w:r>
      <w:r w:rsidR="00C3429A">
        <w:rPr>
          <w:rFonts w:ascii="Calibri" w:eastAsia="Times New Roman" w:hAnsi="Calibri" w:cs="Times New Roman"/>
          <w:color w:val="000000" w:themeColor="text1"/>
          <w:lang w:eastAsia="en-GB"/>
        </w:rPr>
        <w:t xml:space="preserve">shared the </w:t>
      </w:r>
      <w:r>
        <w:rPr>
          <w:rFonts w:ascii="Calibri" w:eastAsia="Times New Roman" w:hAnsi="Calibri" w:cs="Times New Roman"/>
          <w:color w:val="000000" w:themeColor="text1"/>
          <w:lang w:eastAsia="en-GB"/>
        </w:rPr>
        <w:t xml:space="preserve">experience </w:t>
      </w:r>
      <w:r w:rsidR="00C3429A">
        <w:rPr>
          <w:rFonts w:ascii="Calibri" w:eastAsia="Times New Roman" w:hAnsi="Calibri" w:cs="Times New Roman"/>
          <w:color w:val="000000" w:themeColor="text1"/>
          <w:lang w:eastAsia="en-GB"/>
        </w:rPr>
        <w:t xml:space="preserve">of its </w:t>
      </w:r>
      <w:proofErr w:type="spellStart"/>
      <w:r w:rsidR="00C3429A">
        <w:rPr>
          <w:rFonts w:ascii="Calibri" w:eastAsia="Times New Roman" w:hAnsi="Calibri" w:cs="Times New Roman"/>
          <w:color w:val="000000" w:themeColor="text1"/>
          <w:lang w:eastAsia="en-GB"/>
        </w:rPr>
        <w:t>Swissnex</w:t>
      </w:r>
      <w:proofErr w:type="spellEnd"/>
      <w:r w:rsidR="00C3429A">
        <w:rPr>
          <w:rFonts w:ascii="Calibri" w:eastAsia="Times New Roman" w:hAnsi="Calibri" w:cs="Times New Roman"/>
          <w:color w:val="000000" w:themeColor="text1"/>
          <w:lang w:eastAsia="en-GB"/>
        </w:rPr>
        <w:t xml:space="preserve"> network for internationalisation of education, research and innovation</w:t>
      </w:r>
      <w:r w:rsidR="00192738">
        <w:rPr>
          <w:rFonts w:ascii="Calibri" w:eastAsia="Times New Roman" w:hAnsi="Calibri" w:cs="Times New Roman"/>
          <w:color w:val="000000" w:themeColor="text1"/>
          <w:lang w:eastAsia="en-GB"/>
        </w:rPr>
        <w:t xml:space="preserve">. Sharing of their learning with regard to the </w:t>
      </w:r>
      <w:r w:rsidR="00A715F4">
        <w:rPr>
          <w:rFonts w:ascii="Calibri" w:eastAsia="Times New Roman" w:hAnsi="Calibri" w:cs="Times New Roman"/>
          <w:color w:val="000000" w:themeColor="text1"/>
          <w:lang w:eastAsia="en-GB"/>
        </w:rPr>
        <w:t>assessment of</w:t>
      </w:r>
      <w:r w:rsidR="00192738">
        <w:rPr>
          <w:rFonts w:ascii="Calibri" w:eastAsia="Times New Roman" w:hAnsi="Calibri" w:cs="Times New Roman"/>
          <w:color w:val="000000" w:themeColor="text1"/>
          <w:lang w:eastAsia="en-GB"/>
        </w:rPr>
        <w:t xml:space="preserve"> the added value of the network might be </w:t>
      </w:r>
      <w:r w:rsidR="00A715F4">
        <w:rPr>
          <w:rFonts w:ascii="Calibri" w:eastAsia="Times New Roman" w:hAnsi="Calibri" w:cs="Times New Roman"/>
          <w:color w:val="000000" w:themeColor="text1"/>
          <w:lang w:eastAsia="en-GB"/>
        </w:rPr>
        <w:t>useful</w:t>
      </w:r>
      <w:r w:rsidR="00192738">
        <w:rPr>
          <w:rFonts w:ascii="Calibri" w:eastAsia="Times New Roman" w:hAnsi="Calibri" w:cs="Times New Roman"/>
          <w:color w:val="000000" w:themeColor="text1"/>
          <w:lang w:eastAsia="en-GB"/>
        </w:rPr>
        <w:t>.</w:t>
      </w:r>
      <w:r w:rsidR="00F37B94">
        <w:rPr>
          <w:rFonts w:ascii="Calibri" w:eastAsia="Times New Roman" w:hAnsi="Calibri" w:cs="Times New Roman"/>
          <w:color w:val="000000" w:themeColor="text1"/>
          <w:lang w:eastAsia="en-GB"/>
        </w:rPr>
        <w:t xml:space="preserve"> </w:t>
      </w:r>
    </w:p>
    <w:p w14:paraId="6F0D24EA" w14:textId="77777777" w:rsidR="002C42D7" w:rsidRDefault="002C42D7" w:rsidP="002C42D7">
      <w:pPr>
        <w:shd w:val="clear" w:color="auto" w:fill="FFFFFF"/>
        <w:spacing w:after="100" w:afterAutospacing="1"/>
        <w:jc w:val="both"/>
        <w:outlineLvl w:val="1"/>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The panellists came to the conclusion that science diplomacy can act as an important leverage in building new alliances where collaborations seemed impossible at first.</w:t>
      </w:r>
    </w:p>
    <w:p w14:paraId="50537C8C" w14:textId="3402FDE0" w:rsidR="001B211E" w:rsidRDefault="000F4157" w:rsidP="00900DE4">
      <w:pPr>
        <w:shd w:val="clear" w:color="auto" w:fill="FFFFFF"/>
        <w:spacing w:after="100" w:afterAutospacing="1"/>
        <w:jc w:val="both"/>
        <w:outlineLvl w:val="1"/>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Attention was </w:t>
      </w:r>
      <w:r w:rsidR="00F70C69">
        <w:rPr>
          <w:rFonts w:ascii="Calibri" w:eastAsia="Times New Roman" w:hAnsi="Calibri" w:cs="Times New Roman"/>
          <w:color w:val="000000" w:themeColor="text1"/>
          <w:lang w:eastAsia="en-GB"/>
        </w:rPr>
        <w:t xml:space="preserve">also </w:t>
      </w:r>
      <w:r>
        <w:rPr>
          <w:rFonts w:ascii="Calibri" w:eastAsia="Times New Roman" w:hAnsi="Calibri" w:cs="Times New Roman"/>
          <w:color w:val="000000" w:themeColor="text1"/>
          <w:lang w:eastAsia="en-GB"/>
        </w:rPr>
        <w:t>given to empowerment of developing countries by strengthening</w:t>
      </w:r>
      <w:r w:rsidR="002C42D7">
        <w:rPr>
          <w:rFonts w:ascii="Calibri" w:eastAsia="Times New Roman" w:hAnsi="Calibri" w:cs="Times New Roman"/>
          <w:color w:val="000000" w:themeColor="text1"/>
          <w:lang w:eastAsia="en-GB"/>
        </w:rPr>
        <w:t xml:space="preserve"> </w:t>
      </w:r>
      <w:r w:rsidR="00192738">
        <w:rPr>
          <w:rFonts w:ascii="Calibri" w:eastAsia="Times New Roman" w:hAnsi="Calibri" w:cs="Times New Roman"/>
          <w:color w:val="000000" w:themeColor="text1"/>
          <w:lang w:eastAsia="en-GB"/>
        </w:rPr>
        <w:t xml:space="preserve">our </w:t>
      </w:r>
      <w:r>
        <w:rPr>
          <w:rFonts w:ascii="Calibri" w:eastAsia="Times New Roman" w:hAnsi="Calibri" w:cs="Times New Roman"/>
          <w:color w:val="000000" w:themeColor="text1"/>
          <w:lang w:eastAsia="en-GB"/>
        </w:rPr>
        <w:t xml:space="preserve">cooperation </w:t>
      </w:r>
      <w:r w:rsidR="00192738">
        <w:rPr>
          <w:rFonts w:ascii="Calibri" w:eastAsia="Times New Roman" w:hAnsi="Calibri" w:cs="Times New Roman"/>
          <w:color w:val="000000" w:themeColor="text1"/>
          <w:lang w:eastAsia="en-GB"/>
        </w:rPr>
        <w:t xml:space="preserve">with regard to the </w:t>
      </w:r>
      <w:r>
        <w:rPr>
          <w:rFonts w:ascii="Calibri" w:eastAsia="Times New Roman" w:hAnsi="Calibri" w:cs="Times New Roman"/>
          <w:color w:val="000000" w:themeColor="text1"/>
          <w:lang w:eastAsia="en-GB"/>
        </w:rPr>
        <w:t xml:space="preserve">enhancement of </w:t>
      </w:r>
      <w:r w:rsidR="001B211E">
        <w:rPr>
          <w:rFonts w:ascii="Calibri" w:eastAsia="Times New Roman" w:hAnsi="Calibri" w:cs="Times New Roman"/>
          <w:color w:val="000000" w:themeColor="text1"/>
          <w:lang w:eastAsia="en-GB"/>
        </w:rPr>
        <w:t>research and innovation capacities</w:t>
      </w:r>
      <w:r w:rsidR="00192738">
        <w:rPr>
          <w:rFonts w:ascii="Calibri" w:eastAsia="Times New Roman" w:hAnsi="Calibri" w:cs="Times New Roman"/>
          <w:color w:val="000000" w:themeColor="text1"/>
          <w:lang w:eastAsia="en-GB"/>
        </w:rPr>
        <w:t xml:space="preserve"> and science/evidence</w:t>
      </w:r>
      <w:r w:rsidR="00F70C69">
        <w:rPr>
          <w:rFonts w:ascii="Calibri" w:eastAsia="Times New Roman" w:hAnsi="Calibri" w:cs="Times New Roman"/>
          <w:color w:val="000000" w:themeColor="text1"/>
          <w:lang w:eastAsia="en-GB"/>
        </w:rPr>
        <w:t>-</w:t>
      </w:r>
      <w:r w:rsidR="00192738">
        <w:rPr>
          <w:rFonts w:ascii="Calibri" w:eastAsia="Times New Roman" w:hAnsi="Calibri" w:cs="Times New Roman"/>
          <w:color w:val="000000" w:themeColor="text1"/>
          <w:lang w:eastAsia="en-GB"/>
        </w:rPr>
        <w:t>based policy</w:t>
      </w:r>
      <w:r w:rsidR="00F70C69">
        <w:rPr>
          <w:rFonts w:ascii="Calibri" w:eastAsia="Times New Roman" w:hAnsi="Calibri" w:cs="Times New Roman"/>
          <w:color w:val="000000" w:themeColor="text1"/>
          <w:lang w:eastAsia="en-GB"/>
        </w:rPr>
        <w:t>-</w:t>
      </w:r>
      <w:r w:rsidR="00192738">
        <w:rPr>
          <w:rFonts w:ascii="Calibri" w:eastAsia="Times New Roman" w:hAnsi="Calibri" w:cs="Times New Roman"/>
          <w:color w:val="000000" w:themeColor="text1"/>
          <w:lang w:eastAsia="en-GB"/>
        </w:rPr>
        <w:t>making</w:t>
      </w:r>
      <w:r w:rsidR="00C743DE">
        <w:rPr>
          <w:rFonts w:ascii="Calibri" w:eastAsia="Times New Roman" w:hAnsi="Calibri" w:cs="Times New Roman"/>
          <w:color w:val="000000" w:themeColor="text1"/>
          <w:lang w:eastAsia="en-GB"/>
        </w:rPr>
        <w:t>.</w:t>
      </w:r>
    </w:p>
    <w:p w14:paraId="6BD7558E" w14:textId="444458F7" w:rsidR="008D1FEB" w:rsidRPr="00C743DE" w:rsidRDefault="008D1FEB" w:rsidP="0035601A">
      <w:pPr>
        <w:shd w:val="clear" w:color="auto" w:fill="FFFFFF"/>
        <w:spacing w:after="100" w:afterAutospacing="1"/>
        <w:outlineLvl w:val="1"/>
        <w:rPr>
          <w:rFonts w:ascii="Calibri" w:eastAsia="Times New Roman" w:hAnsi="Calibri" w:cs="Times New Roman"/>
          <w:color w:val="176D8A"/>
          <w:u w:val="single"/>
          <w:lang w:eastAsia="en-GB"/>
        </w:rPr>
      </w:pPr>
      <w:r w:rsidRPr="00C743DE">
        <w:rPr>
          <w:rFonts w:ascii="Calibri" w:hAnsi="Calibri"/>
          <w:b/>
          <w:color w:val="2A59A8"/>
          <w:u w:val="single"/>
        </w:rPr>
        <w:t>Conclusion</w:t>
      </w:r>
    </w:p>
    <w:p w14:paraId="49931F01" w14:textId="72117CD7" w:rsidR="0035601A" w:rsidRPr="00900DE4" w:rsidRDefault="008D1FEB" w:rsidP="006F1F6C">
      <w:pPr>
        <w:shd w:val="clear" w:color="auto" w:fill="FFFFFF"/>
        <w:spacing w:before="100" w:beforeAutospacing="1" w:after="100" w:afterAutospacing="1"/>
        <w:jc w:val="both"/>
        <w:rPr>
          <w:rFonts w:ascii="Calibri" w:hAnsi="Calibri"/>
        </w:rPr>
      </w:pPr>
      <w:r>
        <w:rPr>
          <w:rFonts w:ascii="Calibri" w:hAnsi="Calibri"/>
          <w:color w:val="000000" w:themeColor="text1"/>
        </w:rPr>
        <w:t xml:space="preserve">The first steps were taken </w:t>
      </w:r>
      <w:r w:rsidRPr="00655F37">
        <w:rPr>
          <w:rFonts w:ascii="Calibri" w:hAnsi="Calibri"/>
          <w:color w:val="000000" w:themeColor="text1"/>
        </w:rPr>
        <w:t>towards</w:t>
      </w:r>
      <w:r>
        <w:rPr>
          <w:rFonts w:ascii="Calibri" w:hAnsi="Calibri"/>
          <w:color w:val="000000" w:themeColor="text1"/>
        </w:rPr>
        <w:t xml:space="preserve"> better linking research and innovation to diplomatic and political cooperation to address today’s major societal challenges. This lays the foundations for the development of a Science Diplomacy strategy for Belgium</w:t>
      </w:r>
      <w:r w:rsidR="00DE28D5">
        <w:rPr>
          <w:rFonts w:ascii="Calibri" w:hAnsi="Calibri"/>
          <w:color w:val="000000" w:themeColor="text1"/>
        </w:rPr>
        <w:t xml:space="preserve"> that will need a concerted action of all the key players at the different </w:t>
      </w:r>
      <w:r w:rsidR="00100875">
        <w:rPr>
          <w:rFonts w:ascii="Calibri" w:hAnsi="Calibri"/>
          <w:color w:val="000000" w:themeColor="text1"/>
        </w:rPr>
        <w:t>levels of governance</w:t>
      </w:r>
      <w:r w:rsidR="0005114C">
        <w:rPr>
          <w:rFonts w:ascii="Calibri" w:hAnsi="Calibri"/>
          <w:color w:val="000000" w:themeColor="text1"/>
        </w:rPr>
        <w:t xml:space="preserve">. While </w:t>
      </w:r>
      <w:proofErr w:type="spellStart"/>
      <w:r w:rsidR="0005114C">
        <w:rPr>
          <w:rFonts w:ascii="Calibri" w:hAnsi="Calibri"/>
          <w:color w:val="000000" w:themeColor="text1"/>
        </w:rPr>
        <w:t>developping</w:t>
      </w:r>
      <w:proofErr w:type="spellEnd"/>
      <w:r w:rsidR="0005114C">
        <w:rPr>
          <w:rFonts w:ascii="Calibri" w:hAnsi="Calibri"/>
          <w:color w:val="000000" w:themeColor="text1"/>
        </w:rPr>
        <w:t xml:space="preserve"> convergent </w:t>
      </w:r>
      <w:proofErr w:type="spellStart"/>
      <w:r w:rsidR="0005114C">
        <w:rPr>
          <w:rFonts w:ascii="Calibri" w:hAnsi="Calibri"/>
          <w:color w:val="000000" w:themeColor="text1"/>
        </w:rPr>
        <w:t>policiies</w:t>
      </w:r>
      <w:proofErr w:type="spellEnd"/>
      <w:r w:rsidR="0005114C">
        <w:rPr>
          <w:rFonts w:ascii="Calibri" w:hAnsi="Calibri"/>
          <w:color w:val="000000" w:themeColor="text1"/>
        </w:rPr>
        <w:t xml:space="preserve"> that serve </w:t>
      </w:r>
      <w:proofErr w:type="spellStart"/>
      <w:r w:rsidR="0005114C">
        <w:rPr>
          <w:rFonts w:ascii="Calibri" w:hAnsi="Calibri"/>
          <w:color w:val="000000" w:themeColor="text1"/>
        </w:rPr>
        <w:t>simultanuously</w:t>
      </w:r>
      <w:proofErr w:type="spellEnd"/>
      <w:r w:rsidR="0005114C">
        <w:rPr>
          <w:rFonts w:ascii="Calibri" w:hAnsi="Calibri"/>
          <w:color w:val="000000" w:themeColor="text1"/>
        </w:rPr>
        <w:t xml:space="preserve"> different objectives, we may contribute to a more prosper future in an inclusive and resilient society on a sustainable earth.</w:t>
      </w:r>
    </w:p>
    <w:sectPr w:rsidR="0035601A" w:rsidRPr="00900DE4" w:rsidSect="00C232A1">
      <w:footerReference w:type="default" r:id="rId16"/>
      <w:pgSz w:w="11900" w:h="16840"/>
      <w:pgMar w:top="1276" w:right="1440" w:bottom="1440" w:left="1440" w:header="708" w:footer="6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36741" w14:textId="77777777" w:rsidR="00C30E20" w:rsidRDefault="00C30E20" w:rsidP="004E67AA">
      <w:r>
        <w:separator/>
      </w:r>
    </w:p>
  </w:endnote>
  <w:endnote w:type="continuationSeparator" w:id="0">
    <w:p w14:paraId="377E29D2" w14:textId="77777777" w:rsidR="00C30E20" w:rsidRDefault="00C30E20" w:rsidP="004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210409"/>
      <w:docPartObj>
        <w:docPartGallery w:val="Page Numbers (Bottom of Page)"/>
        <w:docPartUnique/>
      </w:docPartObj>
    </w:sdtPr>
    <w:sdtEndPr>
      <w:rPr>
        <w:sz w:val="22"/>
        <w:szCs w:val="22"/>
      </w:rPr>
    </w:sdtEndPr>
    <w:sdtContent>
      <w:sdt>
        <w:sdtPr>
          <w:id w:val="860082579"/>
          <w:docPartObj>
            <w:docPartGallery w:val="Page Numbers (Top of Page)"/>
            <w:docPartUnique/>
          </w:docPartObj>
        </w:sdtPr>
        <w:sdtEndPr>
          <w:rPr>
            <w:sz w:val="22"/>
            <w:szCs w:val="22"/>
          </w:rPr>
        </w:sdtEndPr>
        <w:sdtContent>
          <w:p w14:paraId="1F734430" w14:textId="77777777" w:rsidR="00C743DE" w:rsidRDefault="00C743DE">
            <w:pPr>
              <w:pStyle w:val="Footer"/>
              <w:jc w:val="right"/>
            </w:pPr>
          </w:p>
          <w:p w14:paraId="19679388" w14:textId="240B9CF7" w:rsidR="00C743DE" w:rsidRPr="00C232A1" w:rsidRDefault="00C743DE">
            <w:pPr>
              <w:pStyle w:val="Footer"/>
              <w:jc w:val="right"/>
              <w:rPr>
                <w:sz w:val="22"/>
                <w:szCs w:val="22"/>
              </w:rPr>
            </w:pPr>
            <w:r w:rsidRPr="00C232A1">
              <w:rPr>
                <w:b/>
                <w:bCs/>
                <w:sz w:val="22"/>
                <w:szCs w:val="22"/>
              </w:rPr>
              <w:fldChar w:fldCharType="begin"/>
            </w:r>
            <w:r w:rsidRPr="00C232A1">
              <w:rPr>
                <w:b/>
                <w:bCs/>
                <w:sz w:val="22"/>
                <w:szCs w:val="22"/>
              </w:rPr>
              <w:instrText xml:space="preserve"> PAGE </w:instrText>
            </w:r>
            <w:r w:rsidRPr="00C232A1">
              <w:rPr>
                <w:b/>
                <w:bCs/>
                <w:sz w:val="22"/>
                <w:szCs w:val="22"/>
              </w:rPr>
              <w:fldChar w:fldCharType="separate"/>
            </w:r>
            <w:r w:rsidR="00AC0A44">
              <w:rPr>
                <w:b/>
                <w:bCs/>
                <w:noProof/>
                <w:sz w:val="22"/>
                <w:szCs w:val="22"/>
              </w:rPr>
              <w:t>1</w:t>
            </w:r>
            <w:r w:rsidRPr="00C232A1">
              <w:rPr>
                <w:b/>
                <w:bCs/>
                <w:sz w:val="22"/>
                <w:szCs w:val="22"/>
              </w:rPr>
              <w:fldChar w:fldCharType="end"/>
            </w:r>
            <w:r w:rsidRPr="00C232A1">
              <w:rPr>
                <w:sz w:val="22"/>
                <w:szCs w:val="22"/>
              </w:rPr>
              <w:t xml:space="preserve"> of </w:t>
            </w:r>
            <w:r w:rsidRPr="00C232A1">
              <w:rPr>
                <w:b/>
                <w:bCs/>
                <w:sz w:val="22"/>
                <w:szCs w:val="22"/>
              </w:rPr>
              <w:fldChar w:fldCharType="begin"/>
            </w:r>
            <w:r w:rsidRPr="00C232A1">
              <w:rPr>
                <w:b/>
                <w:bCs/>
                <w:sz w:val="22"/>
                <w:szCs w:val="22"/>
              </w:rPr>
              <w:instrText xml:space="preserve"> NUMPAGES  </w:instrText>
            </w:r>
            <w:r w:rsidRPr="00C232A1">
              <w:rPr>
                <w:b/>
                <w:bCs/>
                <w:sz w:val="22"/>
                <w:szCs w:val="22"/>
              </w:rPr>
              <w:fldChar w:fldCharType="separate"/>
            </w:r>
            <w:r w:rsidR="00AC0A44">
              <w:rPr>
                <w:b/>
                <w:bCs/>
                <w:noProof/>
                <w:sz w:val="22"/>
                <w:szCs w:val="22"/>
              </w:rPr>
              <w:t>3</w:t>
            </w:r>
            <w:r w:rsidRPr="00C232A1">
              <w:rPr>
                <w:b/>
                <w:bCs/>
                <w:sz w:val="22"/>
                <w:szCs w:val="22"/>
              </w:rPr>
              <w:fldChar w:fldCharType="end"/>
            </w:r>
          </w:p>
        </w:sdtContent>
      </w:sdt>
    </w:sdtContent>
  </w:sdt>
  <w:p w14:paraId="431D052F" w14:textId="77777777" w:rsidR="00C743DE" w:rsidRDefault="00C74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55270" w14:textId="77777777" w:rsidR="00C30E20" w:rsidRDefault="00C30E20" w:rsidP="004E67AA">
      <w:r>
        <w:separator/>
      </w:r>
    </w:p>
  </w:footnote>
  <w:footnote w:type="continuationSeparator" w:id="0">
    <w:p w14:paraId="5366E422" w14:textId="77777777" w:rsidR="00C30E20" w:rsidRDefault="00C30E20" w:rsidP="004E67AA">
      <w:r>
        <w:continuationSeparator/>
      </w:r>
    </w:p>
  </w:footnote>
  <w:footnote w:id="1">
    <w:p w14:paraId="472776F3" w14:textId="4534DF7A" w:rsidR="00C743DE" w:rsidRPr="004E67AA" w:rsidRDefault="00C743DE" w:rsidP="004E67AA">
      <w:pPr>
        <w:shd w:val="clear" w:color="auto" w:fill="FFFFFF"/>
        <w:ind w:left="23"/>
        <w:rPr>
          <w:rFonts w:ascii="Calibri" w:eastAsia="Times New Roman" w:hAnsi="Calibri" w:cs="Times New Roman"/>
          <w:color w:val="000000" w:themeColor="text1"/>
          <w:sz w:val="20"/>
          <w:szCs w:val="20"/>
          <w:lang w:eastAsia="en-GB"/>
        </w:rPr>
      </w:pPr>
      <w:r w:rsidRPr="004E67AA">
        <w:rPr>
          <w:rStyle w:val="FootnoteReference"/>
          <w:rFonts w:ascii="Calibri" w:hAnsi="Calibri"/>
          <w:color w:val="000000" w:themeColor="text1"/>
          <w:sz w:val="20"/>
          <w:szCs w:val="20"/>
        </w:rPr>
        <w:footnoteRef/>
      </w:r>
      <w:r w:rsidRPr="004E67AA">
        <w:rPr>
          <w:rFonts w:ascii="Calibri" w:hAnsi="Calibri"/>
          <w:color w:val="000000" w:themeColor="text1"/>
          <w:sz w:val="20"/>
          <w:szCs w:val="20"/>
        </w:rPr>
        <w:t xml:space="preserve"> Science for Diplomacy (S4D): </w:t>
      </w:r>
      <w:r w:rsidRPr="004E67AA">
        <w:rPr>
          <w:rFonts w:ascii="Calibri" w:eastAsia="Times New Roman" w:hAnsi="Calibri" w:cs="Times New Roman"/>
          <w:color w:val="000000" w:themeColor="text1"/>
          <w:sz w:val="20"/>
          <w:szCs w:val="20"/>
          <w:lang w:eastAsia="en-GB"/>
        </w:rPr>
        <w:t>Scientific cooperation can improve international relations.</w:t>
      </w:r>
      <w:r w:rsidRPr="004E67AA">
        <w:rPr>
          <w:rFonts w:ascii="Calibri" w:hAnsi="Calibri"/>
          <w:color w:val="000000" w:themeColor="text1"/>
          <w:sz w:val="20"/>
          <w:szCs w:val="20"/>
        </w:rPr>
        <w:t xml:space="preserve"> </w:t>
      </w:r>
      <w:r w:rsidRPr="004E67AA">
        <w:rPr>
          <w:rFonts w:ascii="Calibri" w:eastAsia="Times New Roman" w:hAnsi="Calibri" w:cs="Times New Roman"/>
          <w:color w:val="000000" w:themeColor="text1"/>
          <w:sz w:val="20"/>
          <w:szCs w:val="20"/>
          <w:lang w:eastAsia="en-GB"/>
        </w:rPr>
        <w:t xml:space="preserve"> </w:t>
      </w:r>
    </w:p>
  </w:footnote>
  <w:footnote w:id="2">
    <w:p w14:paraId="0DD31349" w14:textId="186E25FC" w:rsidR="00C743DE" w:rsidRPr="004E67AA" w:rsidRDefault="00C743DE" w:rsidP="004E67AA">
      <w:pPr>
        <w:shd w:val="clear" w:color="auto" w:fill="FFFFFF"/>
        <w:ind w:left="23"/>
        <w:rPr>
          <w:rFonts w:ascii="Calibri" w:eastAsia="Times New Roman" w:hAnsi="Calibri" w:cs="Times New Roman"/>
          <w:color w:val="000000" w:themeColor="text1"/>
          <w:sz w:val="20"/>
          <w:szCs w:val="20"/>
          <w:lang w:eastAsia="en-GB"/>
        </w:rPr>
      </w:pPr>
      <w:r w:rsidRPr="004E67AA">
        <w:rPr>
          <w:rStyle w:val="FootnoteReference"/>
          <w:rFonts w:ascii="Calibri" w:hAnsi="Calibri"/>
          <w:color w:val="000000" w:themeColor="text1"/>
          <w:sz w:val="20"/>
          <w:szCs w:val="20"/>
        </w:rPr>
        <w:footnoteRef/>
      </w:r>
      <w:r w:rsidRPr="004E67AA">
        <w:rPr>
          <w:rFonts w:ascii="Calibri" w:hAnsi="Calibri"/>
          <w:color w:val="000000" w:themeColor="text1"/>
          <w:sz w:val="20"/>
          <w:szCs w:val="20"/>
        </w:rPr>
        <w:t xml:space="preserve"> Diplomacy for Science (D4S): </w:t>
      </w:r>
      <w:r w:rsidRPr="004E67AA">
        <w:rPr>
          <w:rFonts w:ascii="Calibri" w:eastAsia="Times New Roman" w:hAnsi="Calibri" w:cs="Times New Roman"/>
          <w:color w:val="000000" w:themeColor="text1"/>
          <w:sz w:val="20"/>
          <w:szCs w:val="20"/>
          <w:lang w:eastAsia="en-GB"/>
        </w:rPr>
        <w:t>Diplomacy can facilitate international scientific cooperation.</w:t>
      </w:r>
    </w:p>
  </w:footnote>
  <w:footnote w:id="3">
    <w:p w14:paraId="23F182AB" w14:textId="54B40625" w:rsidR="00C743DE" w:rsidRPr="004E67AA" w:rsidRDefault="00C743DE">
      <w:pPr>
        <w:pStyle w:val="FootnoteText"/>
      </w:pPr>
      <w:r w:rsidRPr="004E67AA">
        <w:rPr>
          <w:rStyle w:val="FootnoteReference"/>
          <w:rFonts w:ascii="Calibri" w:hAnsi="Calibri"/>
          <w:color w:val="000000" w:themeColor="text1"/>
          <w:sz w:val="20"/>
          <w:szCs w:val="20"/>
        </w:rPr>
        <w:footnoteRef/>
      </w:r>
      <w:r w:rsidRPr="004E67AA">
        <w:rPr>
          <w:rFonts w:ascii="Calibri" w:hAnsi="Calibri"/>
          <w:color w:val="000000" w:themeColor="text1"/>
          <w:sz w:val="20"/>
          <w:szCs w:val="20"/>
        </w:rPr>
        <w:t xml:space="preserve"> Science in Diplomacy (</w:t>
      </w:r>
      <w:proofErr w:type="spellStart"/>
      <w:r w:rsidRPr="004E67AA">
        <w:rPr>
          <w:rFonts w:ascii="Calibri" w:hAnsi="Calibri"/>
          <w:color w:val="000000" w:themeColor="text1"/>
          <w:sz w:val="20"/>
          <w:szCs w:val="20"/>
        </w:rPr>
        <w:t>SiD</w:t>
      </w:r>
      <w:proofErr w:type="spellEnd"/>
      <w:r w:rsidRPr="004E67AA">
        <w:rPr>
          <w:rFonts w:ascii="Calibri" w:hAnsi="Calibri"/>
          <w:color w:val="000000" w:themeColor="text1"/>
          <w:sz w:val="20"/>
          <w:szCs w:val="20"/>
        </w:rPr>
        <w:t xml:space="preserve">): </w:t>
      </w:r>
      <w:r w:rsidRPr="004E67AA">
        <w:rPr>
          <w:rFonts w:ascii="Calibri" w:eastAsia="Times New Roman" w:hAnsi="Calibri" w:cs="Times New Roman"/>
          <w:color w:val="000000" w:themeColor="text1"/>
          <w:sz w:val="20"/>
          <w:szCs w:val="20"/>
          <w:lang w:eastAsia="en-GB"/>
        </w:rPr>
        <w:t>Science can provide advice to inform and support foreign policy objectives.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969"/>
    <w:multiLevelType w:val="hybridMultilevel"/>
    <w:tmpl w:val="EB7ED682"/>
    <w:lvl w:ilvl="0" w:tplc="EB2A43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3B2757"/>
    <w:multiLevelType w:val="multilevel"/>
    <w:tmpl w:val="F176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574BF"/>
    <w:multiLevelType w:val="multilevel"/>
    <w:tmpl w:val="401C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2514BE"/>
    <w:multiLevelType w:val="hybridMultilevel"/>
    <w:tmpl w:val="00DEB456"/>
    <w:lvl w:ilvl="0" w:tplc="4CB8A04C">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0A465FA"/>
    <w:multiLevelType w:val="hybridMultilevel"/>
    <w:tmpl w:val="E0328780"/>
    <w:lvl w:ilvl="0" w:tplc="DE96BB26">
      <w:start w:val="1"/>
      <w:numFmt w:val="bullet"/>
      <w:lvlText w:val=""/>
      <w:lvlJc w:val="left"/>
      <w:pPr>
        <w:tabs>
          <w:tab w:val="num" w:pos="720"/>
        </w:tabs>
        <w:ind w:left="720" w:hanging="360"/>
      </w:pPr>
      <w:rPr>
        <w:rFonts w:ascii="Wingdings" w:hAnsi="Wingdings" w:hint="default"/>
      </w:rPr>
    </w:lvl>
    <w:lvl w:ilvl="1" w:tplc="3F565100">
      <w:numFmt w:val="bullet"/>
      <w:lvlText w:val=""/>
      <w:lvlJc w:val="left"/>
      <w:pPr>
        <w:tabs>
          <w:tab w:val="num" w:pos="360"/>
        </w:tabs>
        <w:ind w:left="360" w:hanging="360"/>
      </w:pPr>
      <w:rPr>
        <w:rFonts w:ascii="Wingdings" w:hAnsi="Wingdings" w:hint="default"/>
      </w:rPr>
    </w:lvl>
    <w:lvl w:ilvl="2" w:tplc="BC58EE44" w:tentative="1">
      <w:start w:val="1"/>
      <w:numFmt w:val="bullet"/>
      <w:lvlText w:val=""/>
      <w:lvlJc w:val="left"/>
      <w:pPr>
        <w:tabs>
          <w:tab w:val="num" w:pos="2160"/>
        </w:tabs>
        <w:ind w:left="2160" w:hanging="360"/>
      </w:pPr>
      <w:rPr>
        <w:rFonts w:ascii="Wingdings" w:hAnsi="Wingdings" w:hint="default"/>
      </w:rPr>
    </w:lvl>
    <w:lvl w:ilvl="3" w:tplc="41E69136" w:tentative="1">
      <w:start w:val="1"/>
      <w:numFmt w:val="bullet"/>
      <w:lvlText w:val=""/>
      <w:lvlJc w:val="left"/>
      <w:pPr>
        <w:tabs>
          <w:tab w:val="num" w:pos="2880"/>
        </w:tabs>
        <w:ind w:left="2880" w:hanging="360"/>
      </w:pPr>
      <w:rPr>
        <w:rFonts w:ascii="Wingdings" w:hAnsi="Wingdings" w:hint="default"/>
      </w:rPr>
    </w:lvl>
    <w:lvl w:ilvl="4" w:tplc="52AC2062" w:tentative="1">
      <w:start w:val="1"/>
      <w:numFmt w:val="bullet"/>
      <w:lvlText w:val=""/>
      <w:lvlJc w:val="left"/>
      <w:pPr>
        <w:tabs>
          <w:tab w:val="num" w:pos="3600"/>
        </w:tabs>
        <w:ind w:left="3600" w:hanging="360"/>
      </w:pPr>
      <w:rPr>
        <w:rFonts w:ascii="Wingdings" w:hAnsi="Wingdings" w:hint="default"/>
      </w:rPr>
    </w:lvl>
    <w:lvl w:ilvl="5" w:tplc="CF8A6C84" w:tentative="1">
      <w:start w:val="1"/>
      <w:numFmt w:val="bullet"/>
      <w:lvlText w:val=""/>
      <w:lvlJc w:val="left"/>
      <w:pPr>
        <w:tabs>
          <w:tab w:val="num" w:pos="4320"/>
        </w:tabs>
        <w:ind w:left="4320" w:hanging="360"/>
      </w:pPr>
      <w:rPr>
        <w:rFonts w:ascii="Wingdings" w:hAnsi="Wingdings" w:hint="default"/>
      </w:rPr>
    </w:lvl>
    <w:lvl w:ilvl="6" w:tplc="6ECE54AE" w:tentative="1">
      <w:start w:val="1"/>
      <w:numFmt w:val="bullet"/>
      <w:lvlText w:val=""/>
      <w:lvlJc w:val="left"/>
      <w:pPr>
        <w:tabs>
          <w:tab w:val="num" w:pos="5040"/>
        </w:tabs>
        <w:ind w:left="5040" w:hanging="360"/>
      </w:pPr>
      <w:rPr>
        <w:rFonts w:ascii="Wingdings" w:hAnsi="Wingdings" w:hint="default"/>
      </w:rPr>
    </w:lvl>
    <w:lvl w:ilvl="7" w:tplc="2632911C" w:tentative="1">
      <w:start w:val="1"/>
      <w:numFmt w:val="bullet"/>
      <w:lvlText w:val=""/>
      <w:lvlJc w:val="left"/>
      <w:pPr>
        <w:tabs>
          <w:tab w:val="num" w:pos="5760"/>
        </w:tabs>
        <w:ind w:left="5760" w:hanging="360"/>
      </w:pPr>
      <w:rPr>
        <w:rFonts w:ascii="Wingdings" w:hAnsi="Wingdings" w:hint="default"/>
      </w:rPr>
    </w:lvl>
    <w:lvl w:ilvl="8" w:tplc="88BE470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éonie MAES">
    <w15:presenceInfo w15:providerId="None" w15:userId="Léonie MA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CF"/>
    <w:rsid w:val="00025DDA"/>
    <w:rsid w:val="0005114C"/>
    <w:rsid w:val="0005467C"/>
    <w:rsid w:val="00062B25"/>
    <w:rsid w:val="00087602"/>
    <w:rsid w:val="000B10A9"/>
    <w:rsid w:val="000C36DD"/>
    <w:rsid w:val="000E6C55"/>
    <w:rsid w:val="000F4157"/>
    <w:rsid w:val="00100875"/>
    <w:rsid w:val="00115849"/>
    <w:rsid w:val="00120639"/>
    <w:rsid w:val="0013369A"/>
    <w:rsid w:val="001541BD"/>
    <w:rsid w:val="0018443B"/>
    <w:rsid w:val="00192738"/>
    <w:rsid w:val="001B211E"/>
    <w:rsid w:val="001D3678"/>
    <w:rsid w:val="001E3EC7"/>
    <w:rsid w:val="00276B80"/>
    <w:rsid w:val="002C42D7"/>
    <w:rsid w:val="002D4D6F"/>
    <w:rsid w:val="002F630A"/>
    <w:rsid w:val="00324BC4"/>
    <w:rsid w:val="00327A98"/>
    <w:rsid w:val="0035601A"/>
    <w:rsid w:val="00362EDD"/>
    <w:rsid w:val="00390B87"/>
    <w:rsid w:val="003C43EB"/>
    <w:rsid w:val="004269A5"/>
    <w:rsid w:val="004512A6"/>
    <w:rsid w:val="004844BD"/>
    <w:rsid w:val="004A541C"/>
    <w:rsid w:val="004B4CC2"/>
    <w:rsid w:val="004E67AA"/>
    <w:rsid w:val="00550D05"/>
    <w:rsid w:val="005946F5"/>
    <w:rsid w:val="005A297E"/>
    <w:rsid w:val="006017E1"/>
    <w:rsid w:val="00637A3A"/>
    <w:rsid w:val="00655F37"/>
    <w:rsid w:val="00677FE0"/>
    <w:rsid w:val="006878D4"/>
    <w:rsid w:val="006A775E"/>
    <w:rsid w:val="006C30C0"/>
    <w:rsid w:val="006F1F6C"/>
    <w:rsid w:val="007B5C91"/>
    <w:rsid w:val="00851519"/>
    <w:rsid w:val="0085670C"/>
    <w:rsid w:val="00871588"/>
    <w:rsid w:val="00874145"/>
    <w:rsid w:val="0088365C"/>
    <w:rsid w:val="008867BF"/>
    <w:rsid w:val="008B11BB"/>
    <w:rsid w:val="008D1FEB"/>
    <w:rsid w:val="008D5AD1"/>
    <w:rsid w:val="008D6E83"/>
    <w:rsid w:val="008D6F04"/>
    <w:rsid w:val="008E1E77"/>
    <w:rsid w:val="00900DE4"/>
    <w:rsid w:val="00917E4D"/>
    <w:rsid w:val="00927715"/>
    <w:rsid w:val="00933CD0"/>
    <w:rsid w:val="009562A5"/>
    <w:rsid w:val="00993B78"/>
    <w:rsid w:val="00997625"/>
    <w:rsid w:val="009C040E"/>
    <w:rsid w:val="009C7B89"/>
    <w:rsid w:val="00A0263D"/>
    <w:rsid w:val="00A221A1"/>
    <w:rsid w:val="00A715F4"/>
    <w:rsid w:val="00AC0A44"/>
    <w:rsid w:val="00AF00BD"/>
    <w:rsid w:val="00B24A57"/>
    <w:rsid w:val="00B4168F"/>
    <w:rsid w:val="00B55A63"/>
    <w:rsid w:val="00B615CF"/>
    <w:rsid w:val="00C232A1"/>
    <w:rsid w:val="00C30E20"/>
    <w:rsid w:val="00C3429A"/>
    <w:rsid w:val="00C40CF9"/>
    <w:rsid w:val="00C44B3A"/>
    <w:rsid w:val="00C6675E"/>
    <w:rsid w:val="00C743DE"/>
    <w:rsid w:val="00D10539"/>
    <w:rsid w:val="00D137C6"/>
    <w:rsid w:val="00D90658"/>
    <w:rsid w:val="00DE28D5"/>
    <w:rsid w:val="00DF2C4C"/>
    <w:rsid w:val="00E000BB"/>
    <w:rsid w:val="00EC5044"/>
    <w:rsid w:val="00F26335"/>
    <w:rsid w:val="00F35227"/>
    <w:rsid w:val="00F37B94"/>
    <w:rsid w:val="00F63CA7"/>
    <w:rsid w:val="00F6679C"/>
    <w:rsid w:val="00F70C69"/>
    <w:rsid w:val="00F97E8E"/>
    <w:rsid w:val="00FE1FF0"/>
    <w:rsid w:val="00FF4157"/>
    <w:rsid w:val="00FF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01A"/>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35601A"/>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01A"/>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5601A"/>
    <w:rPr>
      <w:rFonts w:ascii="Times New Roman" w:hAnsi="Times New Roman" w:cs="Times New Roman"/>
      <w:b/>
      <w:bCs/>
      <w:sz w:val="36"/>
      <w:szCs w:val="36"/>
      <w:lang w:eastAsia="en-GB"/>
    </w:rPr>
  </w:style>
  <w:style w:type="character" w:customStyle="1" w:styleId="date-display-single">
    <w:name w:val="date-display-single"/>
    <w:basedOn w:val="DefaultParagraphFont"/>
    <w:rsid w:val="0035601A"/>
  </w:style>
  <w:style w:type="paragraph" w:styleId="NormalWeb">
    <w:name w:val="Normal (Web)"/>
    <w:basedOn w:val="Normal"/>
    <w:uiPriority w:val="99"/>
    <w:semiHidden/>
    <w:unhideWhenUsed/>
    <w:rsid w:val="0035601A"/>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35601A"/>
  </w:style>
  <w:style w:type="character" w:styleId="Hyperlink">
    <w:name w:val="Hyperlink"/>
    <w:basedOn w:val="DefaultParagraphFont"/>
    <w:uiPriority w:val="99"/>
    <w:unhideWhenUsed/>
    <w:rsid w:val="0035601A"/>
    <w:rPr>
      <w:color w:val="0000FF"/>
      <w:u w:val="single"/>
    </w:rPr>
  </w:style>
  <w:style w:type="character" w:styleId="Strong">
    <w:name w:val="Strong"/>
    <w:basedOn w:val="DefaultParagraphFont"/>
    <w:uiPriority w:val="22"/>
    <w:qFormat/>
    <w:rsid w:val="0035601A"/>
    <w:rPr>
      <w:b/>
      <w:bCs/>
    </w:rPr>
  </w:style>
  <w:style w:type="character" w:styleId="Emphasis">
    <w:name w:val="Emphasis"/>
    <w:basedOn w:val="DefaultParagraphFont"/>
    <w:uiPriority w:val="20"/>
    <w:qFormat/>
    <w:rsid w:val="0035601A"/>
    <w:rPr>
      <w:i/>
      <w:iCs/>
    </w:rPr>
  </w:style>
  <w:style w:type="character" w:customStyle="1" w:styleId="file">
    <w:name w:val="file"/>
    <w:basedOn w:val="DefaultParagraphFont"/>
    <w:rsid w:val="0035601A"/>
  </w:style>
  <w:style w:type="paragraph" w:styleId="FootnoteText">
    <w:name w:val="footnote text"/>
    <w:basedOn w:val="Normal"/>
    <w:link w:val="FootnoteTextChar"/>
    <w:uiPriority w:val="99"/>
    <w:unhideWhenUsed/>
    <w:rsid w:val="004E67AA"/>
  </w:style>
  <w:style w:type="character" w:customStyle="1" w:styleId="FootnoteTextChar">
    <w:name w:val="Footnote Text Char"/>
    <w:basedOn w:val="DefaultParagraphFont"/>
    <w:link w:val="FootnoteText"/>
    <w:uiPriority w:val="99"/>
    <w:rsid w:val="004E67AA"/>
  </w:style>
  <w:style w:type="character" w:styleId="FootnoteReference">
    <w:name w:val="footnote reference"/>
    <w:basedOn w:val="DefaultParagraphFont"/>
    <w:uiPriority w:val="99"/>
    <w:unhideWhenUsed/>
    <w:rsid w:val="004E67AA"/>
    <w:rPr>
      <w:vertAlign w:val="superscript"/>
    </w:rPr>
  </w:style>
  <w:style w:type="paragraph" w:styleId="ListParagraph">
    <w:name w:val="List Paragraph"/>
    <w:basedOn w:val="Normal"/>
    <w:uiPriority w:val="34"/>
    <w:qFormat/>
    <w:rsid w:val="0013369A"/>
    <w:pPr>
      <w:ind w:left="720"/>
      <w:contextualSpacing/>
    </w:pPr>
  </w:style>
  <w:style w:type="paragraph" w:styleId="BalloonText">
    <w:name w:val="Balloon Text"/>
    <w:basedOn w:val="Normal"/>
    <w:link w:val="BalloonTextChar"/>
    <w:uiPriority w:val="99"/>
    <w:semiHidden/>
    <w:unhideWhenUsed/>
    <w:rsid w:val="004A54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41C"/>
    <w:rPr>
      <w:rFonts w:ascii="Times New Roman" w:hAnsi="Times New Roman" w:cs="Times New Roman"/>
      <w:sz w:val="18"/>
      <w:szCs w:val="18"/>
    </w:rPr>
  </w:style>
  <w:style w:type="paragraph" w:styleId="Header">
    <w:name w:val="header"/>
    <w:basedOn w:val="Normal"/>
    <w:link w:val="HeaderChar"/>
    <w:uiPriority w:val="99"/>
    <w:unhideWhenUsed/>
    <w:rsid w:val="00C232A1"/>
    <w:pPr>
      <w:tabs>
        <w:tab w:val="center" w:pos="4513"/>
        <w:tab w:val="right" w:pos="9026"/>
      </w:tabs>
    </w:pPr>
  </w:style>
  <w:style w:type="character" w:customStyle="1" w:styleId="HeaderChar">
    <w:name w:val="Header Char"/>
    <w:basedOn w:val="DefaultParagraphFont"/>
    <w:link w:val="Header"/>
    <w:uiPriority w:val="99"/>
    <w:rsid w:val="00C232A1"/>
  </w:style>
  <w:style w:type="paragraph" w:styleId="Footer">
    <w:name w:val="footer"/>
    <w:basedOn w:val="Normal"/>
    <w:link w:val="FooterChar"/>
    <w:uiPriority w:val="99"/>
    <w:unhideWhenUsed/>
    <w:rsid w:val="00C232A1"/>
    <w:pPr>
      <w:tabs>
        <w:tab w:val="center" w:pos="4513"/>
        <w:tab w:val="right" w:pos="9026"/>
      </w:tabs>
    </w:pPr>
  </w:style>
  <w:style w:type="character" w:customStyle="1" w:styleId="FooterChar">
    <w:name w:val="Footer Char"/>
    <w:basedOn w:val="DefaultParagraphFont"/>
    <w:link w:val="Footer"/>
    <w:uiPriority w:val="99"/>
    <w:rsid w:val="00C23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01A"/>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35601A"/>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01A"/>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5601A"/>
    <w:rPr>
      <w:rFonts w:ascii="Times New Roman" w:hAnsi="Times New Roman" w:cs="Times New Roman"/>
      <w:b/>
      <w:bCs/>
      <w:sz w:val="36"/>
      <w:szCs w:val="36"/>
      <w:lang w:eastAsia="en-GB"/>
    </w:rPr>
  </w:style>
  <w:style w:type="character" w:customStyle="1" w:styleId="date-display-single">
    <w:name w:val="date-display-single"/>
    <w:basedOn w:val="DefaultParagraphFont"/>
    <w:rsid w:val="0035601A"/>
  </w:style>
  <w:style w:type="paragraph" w:styleId="NormalWeb">
    <w:name w:val="Normal (Web)"/>
    <w:basedOn w:val="Normal"/>
    <w:uiPriority w:val="99"/>
    <w:semiHidden/>
    <w:unhideWhenUsed/>
    <w:rsid w:val="0035601A"/>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35601A"/>
  </w:style>
  <w:style w:type="character" w:styleId="Hyperlink">
    <w:name w:val="Hyperlink"/>
    <w:basedOn w:val="DefaultParagraphFont"/>
    <w:uiPriority w:val="99"/>
    <w:unhideWhenUsed/>
    <w:rsid w:val="0035601A"/>
    <w:rPr>
      <w:color w:val="0000FF"/>
      <w:u w:val="single"/>
    </w:rPr>
  </w:style>
  <w:style w:type="character" w:styleId="Strong">
    <w:name w:val="Strong"/>
    <w:basedOn w:val="DefaultParagraphFont"/>
    <w:uiPriority w:val="22"/>
    <w:qFormat/>
    <w:rsid w:val="0035601A"/>
    <w:rPr>
      <w:b/>
      <w:bCs/>
    </w:rPr>
  </w:style>
  <w:style w:type="character" w:styleId="Emphasis">
    <w:name w:val="Emphasis"/>
    <w:basedOn w:val="DefaultParagraphFont"/>
    <w:uiPriority w:val="20"/>
    <w:qFormat/>
    <w:rsid w:val="0035601A"/>
    <w:rPr>
      <w:i/>
      <w:iCs/>
    </w:rPr>
  </w:style>
  <w:style w:type="character" w:customStyle="1" w:styleId="file">
    <w:name w:val="file"/>
    <w:basedOn w:val="DefaultParagraphFont"/>
    <w:rsid w:val="0035601A"/>
  </w:style>
  <w:style w:type="paragraph" w:styleId="FootnoteText">
    <w:name w:val="footnote text"/>
    <w:basedOn w:val="Normal"/>
    <w:link w:val="FootnoteTextChar"/>
    <w:uiPriority w:val="99"/>
    <w:unhideWhenUsed/>
    <w:rsid w:val="004E67AA"/>
  </w:style>
  <w:style w:type="character" w:customStyle="1" w:styleId="FootnoteTextChar">
    <w:name w:val="Footnote Text Char"/>
    <w:basedOn w:val="DefaultParagraphFont"/>
    <w:link w:val="FootnoteText"/>
    <w:uiPriority w:val="99"/>
    <w:rsid w:val="004E67AA"/>
  </w:style>
  <w:style w:type="character" w:styleId="FootnoteReference">
    <w:name w:val="footnote reference"/>
    <w:basedOn w:val="DefaultParagraphFont"/>
    <w:uiPriority w:val="99"/>
    <w:unhideWhenUsed/>
    <w:rsid w:val="004E67AA"/>
    <w:rPr>
      <w:vertAlign w:val="superscript"/>
    </w:rPr>
  </w:style>
  <w:style w:type="paragraph" w:styleId="ListParagraph">
    <w:name w:val="List Paragraph"/>
    <w:basedOn w:val="Normal"/>
    <w:uiPriority w:val="34"/>
    <w:qFormat/>
    <w:rsid w:val="0013369A"/>
    <w:pPr>
      <w:ind w:left="720"/>
      <w:contextualSpacing/>
    </w:pPr>
  </w:style>
  <w:style w:type="paragraph" w:styleId="BalloonText">
    <w:name w:val="Balloon Text"/>
    <w:basedOn w:val="Normal"/>
    <w:link w:val="BalloonTextChar"/>
    <w:uiPriority w:val="99"/>
    <w:semiHidden/>
    <w:unhideWhenUsed/>
    <w:rsid w:val="004A54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41C"/>
    <w:rPr>
      <w:rFonts w:ascii="Times New Roman" w:hAnsi="Times New Roman" w:cs="Times New Roman"/>
      <w:sz w:val="18"/>
      <w:szCs w:val="18"/>
    </w:rPr>
  </w:style>
  <w:style w:type="paragraph" w:styleId="Header">
    <w:name w:val="header"/>
    <w:basedOn w:val="Normal"/>
    <w:link w:val="HeaderChar"/>
    <w:uiPriority w:val="99"/>
    <w:unhideWhenUsed/>
    <w:rsid w:val="00C232A1"/>
    <w:pPr>
      <w:tabs>
        <w:tab w:val="center" w:pos="4513"/>
        <w:tab w:val="right" w:pos="9026"/>
      </w:tabs>
    </w:pPr>
  </w:style>
  <w:style w:type="character" w:customStyle="1" w:styleId="HeaderChar">
    <w:name w:val="Header Char"/>
    <w:basedOn w:val="DefaultParagraphFont"/>
    <w:link w:val="Header"/>
    <w:uiPriority w:val="99"/>
    <w:rsid w:val="00C232A1"/>
  </w:style>
  <w:style w:type="paragraph" w:styleId="Footer">
    <w:name w:val="footer"/>
    <w:basedOn w:val="Normal"/>
    <w:link w:val="FooterChar"/>
    <w:uiPriority w:val="99"/>
    <w:unhideWhenUsed/>
    <w:rsid w:val="00C232A1"/>
    <w:pPr>
      <w:tabs>
        <w:tab w:val="center" w:pos="4513"/>
        <w:tab w:val="right" w:pos="9026"/>
      </w:tabs>
    </w:pPr>
  </w:style>
  <w:style w:type="character" w:customStyle="1" w:styleId="FooterChar">
    <w:name w:val="Footer Char"/>
    <w:basedOn w:val="DefaultParagraphFont"/>
    <w:link w:val="Footer"/>
    <w:uiPriority w:val="99"/>
    <w:rsid w:val="00C2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192">
      <w:bodyDiv w:val="1"/>
      <w:marLeft w:val="0"/>
      <w:marRight w:val="0"/>
      <w:marTop w:val="0"/>
      <w:marBottom w:val="0"/>
      <w:divBdr>
        <w:top w:val="none" w:sz="0" w:space="0" w:color="auto"/>
        <w:left w:val="none" w:sz="0" w:space="0" w:color="auto"/>
        <w:bottom w:val="none" w:sz="0" w:space="0" w:color="auto"/>
        <w:right w:val="none" w:sz="0" w:space="0" w:color="auto"/>
      </w:divBdr>
      <w:divsChild>
        <w:div w:id="947389173">
          <w:marLeft w:val="0"/>
          <w:marRight w:val="0"/>
          <w:marTop w:val="0"/>
          <w:marBottom w:val="0"/>
          <w:divBdr>
            <w:top w:val="none" w:sz="0" w:space="0" w:color="auto"/>
            <w:left w:val="none" w:sz="0" w:space="0" w:color="auto"/>
            <w:bottom w:val="none" w:sz="0" w:space="0" w:color="auto"/>
            <w:right w:val="none" w:sz="0" w:space="0" w:color="auto"/>
          </w:divBdr>
          <w:divsChild>
            <w:div w:id="683359574">
              <w:marLeft w:val="0"/>
              <w:marRight w:val="-14400"/>
              <w:marTop w:val="0"/>
              <w:marBottom w:val="0"/>
              <w:divBdr>
                <w:top w:val="none" w:sz="0" w:space="0" w:color="auto"/>
                <w:left w:val="none" w:sz="0" w:space="0" w:color="auto"/>
                <w:bottom w:val="none" w:sz="0" w:space="0" w:color="auto"/>
                <w:right w:val="none" w:sz="0" w:space="0" w:color="auto"/>
              </w:divBdr>
              <w:divsChild>
                <w:div w:id="1425609690">
                  <w:marLeft w:val="0"/>
                  <w:marRight w:val="0"/>
                  <w:marTop w:val="0"/>
                  <w:marBottom w:val="0"/>
                  <w:divBdr>
                    <w:top w:val="none" w:sz="0" w:space="0" w:color="auto"/>
                    <w:left w:val="none" w:sz="0" w:space="0" w:color="auto"/>
                    <w:bottom w:val="none" w:sz="0" w:space="0" w:color="auto"/>
                    <w:right w:val="none" w:sz="0" w:space="0" w:color="auto"/>
                  </w:divBdr>
                  <w:divsChild>
                    <w:div w:id="2029334877">
                      <w:marLeft w:val="0"/>
                      <w:marRight w:val="0"/>
                      <w:marTop w:val="0"/>
                      <w:marBottom w:val="0"/>
                      <w:divBdr>
                        <w:top w:val="none" w:sz="0" w:space="0" w:color="auto"/>
                        <w:left w:val="none" w:sz="0" w:space="0" w:color="auto"/>
                        <w:bottom w:val="none" w:sz="0" w:space="0" w:color="auto"/>
                        <w:right w:val="none" w:sz="0" w:space="0" w:color="auto"/>
                      </w:divBdr>
                      <w:divsChild>
                        <w:div w:id="548497322">
                          <w:marLeft w:val="0"/>
                          <w:marRight w:val="0"/>
                          <w:marTop w:val="0"/>
                          <w:marBottom w:val="0"/>
                          <w:divBdr>
                            <w:top w:val="single" w:sz="6" w:space="0" w:color="F6F6F6"/>
                            <w:left w:val="single" w:sz="6" w:space="15" w:color="F6F6F6"/>
                            <w:bottom w:val="single" w:sz="6" w:space="15" w:color="F6F6F6"/>
                            <w:right w:val="single" w:sz="6" w:space="15" w:color="F6F6F6"/>
                          </w:divBdr>
                          <w:divsChild>
                            <w:div w:id="225339189">
                              <w:marLeft w:val="-300"/>
                              <w:marRight w:val="-300"/>
                              <w:marTop w:val="0"/>
                              <w:marBottom w:val="300"/>
                              <w:divBdr>
                                <w:top w:val="none" w:sz="0" w:space="0" w:color="auto"/>
                                <w:left w:val="none" w:sz="0" w:space="0" w:color="auto"/>
                                <w:bottom w:val="none" w:sz="0" w:space="0" w:color="auto"/>
                                <w:right w:val="none" w:sz="0" w:space="0" w:color="auto"/>
                              </w:divBdr>
                              <w:divsChild>
                                <w:div w:id="790393297">
                                  <w:marLeft w:val="0"/>
                                  <w:marRight w:val="0"/>
                                  <w:marTop w:val="0"/>
                                  <w:marBottom w:val="0"/>
                                  <w:divBdr>
                                    <w:top w:val="none" w:sz="0" w:space="0" w:color="auto"/>
                                    <w:left w:val="none" w:sz="0" w:space="0" w:color="auto"/>
                                    <w:bottom w:val="none" w:sz="0" w:space="0" w:color="auto"/>
                                    <w:right w:val="none" w:sz="0" w:space="0" w:color="auto"/>
                                  </w:divBdr>
                                  <w:divsChild>
                                    <w:div w:id="9576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7267">
                              <w:marLeft w:val="0"/>
                              <w:marRight w:val="0"/>
                              <w:marTop w:val="0"/>
                              <w:marBottom w:val="150"/>
                              <w:divBdr>
                                <w:top w:val="none" w:sz="0" w:space="0" w:color="auto"/>
                                <w:left w:val="none" w:sz="0" w:space="0" w:color="auto"/>
                                <w:bottom w:val="none" w:sz="0" w:space="0" w:color="auto"/>
                                <w:right w:val="none" w:sz="0" w:space="0" w:color="auto"/>
                              </w:divBdr>
                              <w:divsChild>
                                <w:div w:id="766969454">
                                  <w:marLeft w:val="0"/>
                                  <w:marRight w:val="0"/>
                                  <w:marTop w:val="0"/>
                                  <w:marBottom w:val="0"/>
                                  <w:divBdr>
                                    <w:top w:val="none" w:sz="0" w:space="0" w:color="auto"/>
                                    <w:left w:val="none" w:sz="0" w:space="0" w:color="auto"/>
                                    <w:bottom w:val="none" w:sz="0" w:space="0" w:color="auto"/>
                                    <w:right w:val="none" w:sz="0" w:space="0" w:color="auto"/>
                                  </w:divBdr>
                                  <w:divsChild>
                                    <w:div w:id="167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6168">
                              <w:marLeft w:val="0"/>
                              <w:marRight w:val="0"/>
                              <w:marTop w:val="0"/>
                              <w:marBottom w:val="0"/>
                              <w:divBdr>
                                <w:top w:val="none" w:sz="0" w:space="0" w:color="auto"/>
                                <w:left w:val="none" w:sz="0" w:space="0" w:color="auto"/>
                                <w:bottom w:val="none" w:sz="0" w:space="0" w:color="auto"/>
                                <w:right w:val="none" w:sz="0" w:space="0" w:color="auto"/>
                              </w:divBdr>
                              <w:divsChild>
                                <w:div w:id="112869159">
                                  <w:marLeft w:val="0"/>
                                  <w:marRight w:val="0"/>
                                  <w:marTop w:val="0"/>
                                  <w:marBottom w:val="0"/>
                                  <w:divBdr>
                                    <w:top w:val="none" w:sz="0" w:space="0" w:color="auto"/>
                                    <w:left w:val="none" w:sz="0" w:space="0" w:color="auto"/>
                                    <w:bottom w:val="none" w:sz="0" w:space="0" w:color="auto"/>
                                    <w:right w:val="none" w:sz="0" w:space="0" w:color="auto"/>
                                  </w:divBdr>
                                  <w:divsChild>
                                    <w:div w:id="3038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543962">
      <w:bodyDiv w:val="1"/>
      <w:marLeft w:val="0"/>
      <w:marRight w:val="0"/>
      <w:marTop w:val="0"/>
      <w:marBottom w:val="0"/>
      <w:divBdr>
        <w:top w:val="none" w:sz="0" w:space="0" w:color="auto"/>
        <w:left w:val="none" w:sz="0" w:space="0" w:color="auto"/>
        <w:bottom w:val="none" w:sz="0" w:space="0" w:color="auto"/>
        <w:right w:val="none" w:sz="0" w:space="0" w:color="auto"/>
      </w:divBdr>
    </w:div>
    <w:div w:id="796340564">
      <w:bodyDiv w:val="1"/>
      <w:marLeft w:val="0"/>
      <w:marRight w:val="0"/>
      <w:marTop w:val="0"/>
      <w:marBottom w:val="0"/>
      <w:divBdr>
        <w:top w:val="none" w:sz="0" w:space="0" w:color="auto"/>
        <w:left w:val="none" w:sz="0" w:space="0" w:color="auto"/>
        <w:bottom w:val="none" w:sz="0" w:space="0" w:color="auto"/>
        <w:right w:val="none" w:sz="0" w:space="0" w:color="auto"/>
      </w:divBdr>
    </w:div>
    <w:div w:id="1092241360">
      <w:bodyDiv w:val="1"/>
      <w:marLeft w:val="0"/>
      <w:marRight w:val="0"/>
      <w:marTop w:val="0"/>
      <w:marBottom w:val="0"/>
      <w:divBdr>
        <w:top w:val="none" w:sz="0" w:space="0" w:color="auto"/>
        <w:left w:val="none" w:sz="0" w:space="0" w:color="auto"/>
        <w:bottom w:val="none" w:sz="0" w:space="0" w:color="auto"/>
        <w:right w:val="none" w:sz="0" w:space="0" w:color="auto"/>
      </w:divBdr>
      <w:divsChild>
        <w:div w:id="19161597">
          <w:marLeft w:val="0"/>
          <w:marRight w:val="0"/>
          <w:marTop w:val="0"/>
          <w:marBottom w:val="0"/>
          <w:divBdr>
            <w:top w:val="none" w:sz="0" w:space="0" w:color="auto"/>
            <w:left w:val="none" w:sz="0" w:space="0" w:color="auto"/>
            <w:bottom w:val="none" w:sz="0" w:space="0" w:color="auto"/>
            <w:right w:val="none" w:sz="0" w:space="0" w:color="auto"/>
          </w:divBdr>
          <w:divsChild>
            <w:div w:id="782959262">
              <w:marLeft w:val="0"/>
              <w:marRight w:val="-14400"/>
              <w:marTop w:val="0"/>
              <w:marBottom w:val="0"/>
              <w:divBdr>
                <w:top w:val="none" w:sz="0" w:space="0" w:color="auto"/>
                <w:left w:val="none" w:sz="0" w:space="0" w:color="auto"/>
                <w:bottom w:val="none" w:sz="0" w:space="0" w:color="auto"/>
                <w:right w:val="none" w:sz="0" w:space="0" w:color="auto"/>
              </w:divBdr>
              <w:divsChild>
                <w:div w:id="1347368811">
                  <w:marLeft w:val="0"/>
                  <w:marRight w:val="0"/>
                  <w:marTop w:val="0"/>
                  <w:marBottom w:val="0"/>
                  <w:divBdr>
                    <w:top w:val="none" w:sz="0" w:space="0" w:color="auto"/>
                    <w:left w:val="none" w:sz="0" w:space="0" w:color="auto"/>
                    <w:bottom w:val="none" w:sz="0" w:space="0" w:color="auto"/>
                    <w:right w:val="none" w:sz="0" w:space="0" w:color="auto"/>
                  </w:divBdr>
                  <w:divsChild>
                    <w:div w:id="339357414">
                      <w:marLeft w:val="0"/>
                      <w:marRight w:val="0"/>
                      <w:marTop w:val="0"/>
                      <w:marBottom w:val="0"/>
                      <w:divBdr>
                        <w:top w:val="none" w:sz="0" w:space="0" w:color="auto"/>
                        <w:left w:val="none" w:sz="0" w:space="0" w:color="auto"/>
                        <w:bottom w:val="none" w:sz="0" w:space="0" w:color="auto"/>
                        <w:right w:val="none" w:sz="0" w:space="0" w:color="auto"/>
                      </w:divBdr>
                      <w:divsChild>
                        <w:div w:id="1463184699">
                          <w:marLeft w:val="0"/>
                          <w:marRight w:val="0"/>
                          <w:marTop w:val="0"/>
                          <w:marBottom w:val="0"/>
                          <w:divBdr>
                            <w:top w:val="single" w:sz="6" w:space="0" w:color="F6F6F6"/>
                            <w:left w:val="single" w:sz="6" w:space="15" w:color="F6F6F6"/>
                            <w:bottom w:val="single" w:sz="6" w:space="15" w:color="F6F6F6"/>
                            <w:right w:val="single" w:sz="6" w:space="15" w:color="F6F6F6"/>
                          </w:divBdr>
                          <w:divsChild>
                            <w:div w:id="474225420">
                              <w:marLeft w:val="-300"/>
                              <w:marRight w:val="-300"/>
                              <w:marTop w:val="0"/>
                              <w:marBottom w:val="300"/>
                              <w:divBdr>
                                <w:top w:val="none" w:sz="0" w:space="0" w:color="auto"/>
                                <w:left w:val="none" w:sz="0" w:space="0" w:color="auto"/>
                                <w:bottom w:val="none" w:sz="0" w:space="0" w:color="auto"/>
                                <w:right w:val="none" w:sz="0" w:space="0" w:color="auto"/>
                              </w:divBdr>
                              <w:divsChild>
                                <w:div w:id="1562447036">
                                  <w:marLeft w:val="0"/>
                                  <w:marRight w:val="0"/>
                                  <w:marTop w:val="0"/>
                                  <w:marBottom w:val="0"/>
                                  <w:divBdr>
                                    <w:top w:val="none" w:sz="0" w:space="0" w:color="auto"/>
                                    <w:left w:val="none" w:sz="0" w:space="0" w:color="auto"/>
                                    <w:bottom w:val="none" w:sz="0" w:space="0" w:color="auto"/>
                                    <w:right w:val="none" w:sz="0" w:space="0" w:color="auto"/>
                                  </w:divBdr>
                                  <w:divsChild>
                                    <w:div w:id="19065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3920">
                              <w:marLeft w:val="0"/>
                              <w:marRight w:val="0"/>
                              <w:marTop w:val="0"/>
                              <w:marBottom w:val="150"/>
                              <w:divBdr>
                                <w:top w:val="none" w:sz="0" w:space="0" w:color="auto"/>
                                <w:left w:val="none" w:sz="0" w:space="0" w:color="auto"/>
                                <w:bottom w:val="none" w:sz="0" w:space="0" w:color="auto"/>
                                <w:right w:val="none" w:sz="0" w:space="0" w:color="auto"/>
                              </w:divBdr>
                              <w:divsChild>
                                <w:div w:id="2034308329">
                                  <w:marLeft w:val="0"/>
                                  <w:marRight w:val="0"/>
                                  <w:marTop w:val="0"/>
                                  <w:marBottom w:val="0"/>
                                  <w:divBdr>
                                    <w:top w:val="none" w:sz="0" w:space="0" w:color="auto"/>
                                    <w:left w:val="none" w:sz="0" w:space="0" w:color="auto"/>
                                    <w:bottom w:val="none" w:sz="0" w:space="0" w:color="auto"/>
                                    <w:right w:val="none" w:sz="0" w:space="0" w:color="auto"/>
                                  </w:divBdr>
                                  <w:divsChild>
                                    <w:div w:id="7548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2557">
                              <w:marLeft w:val="0"/>
                              <w:marRight w:val="0"/>
                              <w:marTop w:val="0"/>
                              <w:marBottom w:val="0"/>
                              <w:divBdr>
                                <w:top w:val="none" w:sz="0" w:space="0" w:color="auto"/>
                                <w:left w:val="none" w:sz="0" w:space="0" w:color="auto"/>
                                <w:bottom w:val="none" w:sz="0" w:space="0" w:color="auto"/>
                                <w:right w:val="none" w:sz="0" w:space="0" w:color="auto"/>
                              </w:divBdr>
                              <w:divsChild>
                                <w:div w:id="821892928">
                                  <w:marLeft w:val="0"/>
                                  <w:marRight w:val="0"/>
                                  <w:marTop w:val="0"/>
                                  <w:marBottom w:val="0"/>
                                  <w:divBdr>
                                    <w:top w:val="none" w:sz="0" w:space="0" w:color="auto"/>
                                    <w:left w:val="none" w:sz="0" w:space="0" w:color="auto"/>
                                    <w:bottom w:val="none" w:sz="0" w:space="0" w:color="auto"/>
                                    <w:right w:val="none" w:sz="0" w:space="0" w:color="auto"/>
                                  </w:divBdr>
                                  <w:divsChild>
                                    <w:div w:id="1991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393635">
      <w:bodyDiv w:val="1"/>
      <w:marLeft w:val="0"/>
      <w:marRight w:val="0"/>
      <w:marTop w:val="0"/>
      <w:marBottom w:val="0"/>
      <w:divBdr>
        <w:top w:val="none" w:sz="0" w:space="0" w:color="auto"/>
        <w:left w:val="none" w:sz="0" w:space="0" w:color="auto"/>
        <w:bottom w:val="none" w:sz="0" w:space="0" w:color="auto"/>
        <w:right w:val="none" w:sz="0" w:space="0" w:color="auto"/>
      </w:divBdr>
    </w:div>
    <w:div w:id="1159541792">
      <w:bodyDiv w:val="1"/>
      <w:marLeft w:val="0"/>
      <w:marRight w:val="0"/>
      <w:marTop w:val="0"/>
      <w:marBottom w:val="0"/>
      <w:divBdr>
        <w:top w:val="none" w:sz="0" w:space="0" w:color="auto"/>
        <w:left w:val="none" w:sz="0" w:space="0" w:color="auto"/>
        <w:bottom w:val="none" w:sz="0" w:space="0" w:color="auto"/>
        <w:right w:val="none" w:sz="0" w:space="0" w:color="auto"/>
      </w:divBdr>
    </w:div>
    <w:div w:id="1434017239">
      <w:bodyDiv w:val="1"/>
      <w:marLeft w:val="0"/>
      <w:marRight w:val="0"/>
      <w:marTop w:val="0"/>
      <w:marBottom w:val="0"/>
      <w:divBdr>
        <w:top w:val="none" w:sz="0" w:space="0" w:color="auto"/>
        <w:left w:val="none" w:sz="0" w:space="0" w:color="auto"/>
        <w:bottom w:val="none" w:sz="0" w:space="0" w:color="auto"/>
        <w:right w:val="none" w:sz="0" w:space="0" w:color="auto"/>
      </w:divBdr>
    </w:div>
    <w:div w:id="1823499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wi-vlaanderen.be/sites/default/files/3.z_sayers_sesame_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be/url?sa=t&amp;rct=j&amp;q=&amp;esrc=s&amp;source=web&amp;cd=2&amp;cad=rja&amp;uact=8&amp;ved=0ahUKEwi55Y2u3s3QAhXHiywKHXbiDg0QFggoMAE&amp;url=https://eeas.europa.eu/top_stories/pdf/eugs_review_web.pdf&amp;usg=AFQjCNFeTV9puPU7yJpJubnmwzOjekG3C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okshop.europa.eu/en/open-innovation-open-science-open-to-the-world-pbKI0416263/" TargetMode="External"/><Relationship Id="rId5" Type="http://schemas.openxmlformats.org/officeDocument/2006/relationships/settings" Target="settings.xml"/><Relationship Id="rId15" Type="http://schemas.openxmlformats.org/officeDocument/2006/relationships/hyperlink" Target="http://www.ewi-vlaanderen.be/sites/default/files/4.g_ortsgil_fecyt_0.pdf" TargetMode="External"/><Relationship Id="rId10" Type="http://schemas.openxmlformats.org/officeDocument/2006/relationships/hyperlink" Target="http://www.ewi-vlaanderen.be/sites/default/files/2.pb_ruffini_0.pdf"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di.mineco.gob.es/stfls/MICINN/Investigacion/FICHEROS/Informe_diplomacia_cientifica_Version-ing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A48E53-A9CF-441B-9096-8C2CA998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1326</Words>
  <Characters>7562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Léonie MAES</dc:creator>
  <cp:lastModifiedBy>VAN ROY Sandra</cp:lastModifiedBy>
  <cp:revision>2</cp:revision>
  <cp:lastPrinted>2017-01-20T16:45:00Z</cp:lastPrinted>
  <dcterms:created xsi:type="dcterms:W3CDTF">2017-01-23T07:47:00Z</dcterms:created>
  <dcterms:modified xsi:type="dcterms:W3CDTF">2017-01-23T07:47:00Z</dcterms:modified>
</cp:coreProperties>
</file>