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C87C" w14:textId="77777777" w:rsidR="00497554" w:rsidRPr="004379D5" w:rsidRDefault="00497554" w:rsidP="0078440C">
      <w:pPr>
        <w:tabs>
          <w:tab w:val="left" w:pos="993"/>
        </w:tabs>
        <w:jc w:val="center"/>
        <w:rPr>
          <w:rFonts w:eastAsia="Calibri" w:cstheme="minorHAnsi"/>
          <w:color w:val="948A54"/>
          <w:lang w:val="en-GB"/>
        </w:rPr>
      </w:pPr>
    </w:p>
    <w:p w14:paraId="469CC881" w14:textId="0DABE480" w:rsidR="0078440C" w:rsidRPr="004379D5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76923C" w:themeColor="accent3" w:themeShade="BF"/>
          <w:sz w:val="52"/>
          <w:szCs w:val="52"/>
          <w:lang w:val="en-GB"/>
        </w:rPr>
      </w:pPr>
      <w:r w:rsidRPr="004379D5">
        <w:rPr>
          <w:rFonts w:eastAsia="Calibri" w:cstheme="minorHAnsi"/>
          <w:color w:val="76923C" w:themeColor="accent3" w:themeShade="BF"/>
          <w:sz w:val="52"/>
          <w:szCs w:val="52"/>
          <w:lang w:val="en-GB"/>
        </w:rPr>
        <w:t>Defence-related Research Action - DEFRA</w:t>
      </w:r>
    </w:p>
    <w:p w14:paraId="25848808" w14:textId="291B4743" w:rsidR="001E7BD9" w:rsidRDefault="009710CF" w:rsidP="00361A66">
      <w:pPr>
        <w:jc w:val="center"/>
        <w:textDirection w:val="btLr"/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</w:pPr>
      <w:r w:rsidRPr="004379D5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>Human Factors</w:t>
      </w:r>
      <w:r w:rsidR="00185590" w:rsidRPr="00185590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 xml:space="preserve"> </w:t>
      </w:r>
      <w:r w:rsidR="00185590" w:rsidRPr="004379D5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>Open Call</w:t>
      </w:r>
    </w:p>
    <w:p w14:paraId="6495ABFC" w14:textId="77777777" w:rsidR="00C6180D" w:rsidRPr="00151618" w:rsidRDefault="00C6180D" w:rsidP="00361A66">
      <w:pPr>
        <w:jc w:val="center"/>
        <w:textDirection w:val="btLr"/>
        <w:rPr>
          <w:rFonts w:ascii="Calibri" w:eastAsia="Calibri" w:hAnsi="Calibri" w:cs="Calibri"/>
          <w:b/>
          <w:color w:val="4F6228" w:themeColor="accent3" w:themeShade="80"/>
          <w:lang w:val="en-GB"/>
        </w:rPr>
      </w:pPr>
    </w:p>
    <w:p w14:paraId="68635353" w14:textId="20B4FB51" w:rsidR="007F0299" w:rsidRPr="00497554" w:rsidRDefault="004A278D" w:rsidP="00151618">
      <w:pPr>
        <w:pStyle w:val="Heading1"/>
        <w:keepNext w:val="0"/>
        <w:keepLines w:val="0"/>
        <w:pBdr>
          <w:top w:val="single" w:sz="24" w:space="0" w:color="4F6228" w:themeColor="accent3" w:themeShade="80"/>
          <w:left w:val="single" w:sz="24" w:space="0" w:color="4F6228" w:themeColor="accent3" w:themeShade="80"/>
          <w:bottom w:val="single" w:sz="24" w:space="0" w:color="4F6228" w:themeColor="accent3" w:themeShade="80"/>
          <w:right w:val="single" w:sz="24" w:space="0" w:color="4F6228" w:themeColor="accent3" w:themeShade="80"/>
        </w:pBdr>
        <w:shd w:val="clear" w:color="auto" w:fill="4F6228" w:themeFill="accent3" w:themeFillShade="80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497554">
        <w:rPr>
          <w:rFonts w:eastAsiaTheme="minorEastAsia"/>
          <w:b/>
          <w:color w:val="FFFFFF" w:themeColor="background1"/>
          <w:spacing w:val="15"/>
          <w:lang w:val="en-GB"/>
        </w:rPr>
        <w:t>F</w:t>
      </w:r>
      <w:r w:rsidR="00296B77" w:rsidRPr="00497554">
        <w:rPr>
          <w:rFonts w:eastAsiaTheme="minorEastAsia"/>
          <w:b/>
          <w:color w:val="FFFFFF" w:themeColor="background1"/>
          <w:spacing w:val="15"/>
          <w:lang w:val="en-GB"/>
        </w:rPr>
        <w:t>ULL PROPOSAL DESCRIPTION</w:t>
      </w:r>
    </w:p>
    <w:p w14:paraId="45808EBD" w14:textId="77777777" w:rsidR="00907E9F" w:rsidRPr="00497554" w:rsidRDefault="007F0299" w:rsidP="00361A66">
      <w:pPr>
        <w:jc w:val="center"/>
        <w:rPr>
          <w:rStyle w:val="SubtleEmphasis"/>
          <w:rFonts w:eastAsiaTheme="minorEastAsia" w:cstheme="minorHAnsi"/>
          <w:color w:val="948A54" w:themeColor="background2" w:themeShade="80"/>
          <w:sz w:val="20"/>
          <w:szCs w:val="20"/>
          <w:lang w:val="en-GB"/>
        </w:rPr>
      </w:pPr>
      <w:r w:rsidRPr="00497554">
        <w:rPr>
          <w:rStyle w:val="SubtleEmphasis"/>
          <w:rFonts w:eastAsiaTheme="minorEastAsia" w:cstheme="minorHAnsi"/>
          <w:i w:val="0"/>
          <w:color w:val="948A54" w:themeColor="background2" w:themeShade="80"/>
          <w:sz w:val="20"/>
          <w:szCs w:val="20"/>
          <w:lang w:val="en-GB"/>
        </w:rPr>
        <w:t>Compulsory document - must be completed</w:t>
      </w:r>
      <w:r w:rsidR="002F74FE" w:rsidRPr="00497554">
        <w:rPr>
          <w:rStyle w:val="SubtleEmphasis"/>
          <w:rFonts w:eastAsiaTheme="minorEastAsia" w:cstheme="minorHAnsi"/>
          <w:i w:val="0"/>
          <w:color w:val="948A54" w:themeColor="background2" w:themeShade="80"/>
          <w:sz w:val="20"/>
          <w:szCs w:val="20"/>
          <w:lang w:val="en-GB"/>
        </w:rPr>
        <w:t xml:space="preserve"> -</w:t>
      </w:r>
      <w:r w:rsidR="002F74FE" w:rsidRPr="00497554">
        <w:rPr>
          <w:rStyle w:val="SubtleEmphasis"/>
          <w:rFonts w:eastAsiaTheme="minorEastAsia" w:cstheme="minorHAnsi"/>
          <w:color w:val="948A54" w:themeColor="background2" w:themeShade="80"/>
          <w:sz w:val="20"/>
          <w:szCs w:val="20"/>
          <w:lang w:val="en-GB"/>
        </w:rPr>
        <w:t xml:space="preserve"> in English</w:t>
      </w:r>
    </w:p>
    <w:p w14:paraId="6FF0BE9A" w14:textId="77777777" w:rsidR="007F0299" w:rsidRPr="00497554" w:rsidRDefault="001A6565" w:rsidP="00D90E30">
      <w:pPr>
        <w:jc w:val="both"/>
        <w:rPr>
          <w:rFonts w:cstheme="minorHAnsi"/>
          <w:lang w:val="en-GB"/>
        </w:rPr>
      </w:pPr>
      <w:r w:rsidRPr="00497554">
        <w:rPr>
          <w:rFonts w:cstheme="minorHAnsi"/>
          <w:noProof/>
          <w:lang w:val="en-GB" w:eastAsia="nl-BE"/>
        </w:rPr>
        <mc:AlternateContent>
          <mc:Choice Requires="wps">
            <w:drawing>
              <wp:inline distT="0" distB="0" distL="0" distR="0" wp14:anchorId="32C680D7" wp14:editId="1155FF7F">
                <wp:extent cx="6238875" cy="965200"/>
                <wp:effectExtent l="0" t="0" r="28575" b="2540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65200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rgbClr val="F3F7ED"/>
                        </a:solidFill>
                        <a:ln w="317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377B2" w14:textId="744F4F7E" w:rsidR="00680B87" w:rsidRDefault="00680B87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 w:rsidRPr="00AA122C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Before completing, please consult carefully the </w:t>
                            </w:r>
                            <w:hyperlink r:id="rId8" w:history="1">
                              <w:r w:rsidRPr="006365CC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Information document</w:t>
                              </w:r>
                            </w:hyperlink>
                            <w:r w:rsidRPr="00AA122C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AA122C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and the </w:t>
                            </w:r>
                            <w:hyperlink r:id="rId9" w:history="1">
                              <w:r w:rsidRPr="005101AF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evaluation matrix for full proposals</w:t>
                              </w:r>
                            </w:hyperlink>
                            <w:r w:rsidRPr="00AA122C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1BAB11EB" w14:textId="5AC62BFB" w:rsidR="002910F4" w:rsidRPr="005558D7" w:rsidRDefault="002910F4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</w:pP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!</w:t>
                            </w:r>
                            <w:r w:rsidR="00A9311A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Only fully completed </w:t>
                            </w:r>
                            <w:r w:rsidR="005558D7"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templates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will be considered for </w:t>
                            </w:r>
                            <w:r w:rsidR="005558D7"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>the Phase 2</w:t>
                            </w:r>
                            <w:r w:rsidRPr="005558D7">
                              <w:rPr>
                                <w:rFonts w:cstheme="minorHAnsi"/>
                                <w:b/>
                                <w:i/>
                                <w:color w:val="FF0000"/>
                                <w:lang w:val="en-GB"/>
                              </w:rPr>
                              <w:t xml:space="preserve"> evaluation!</w:t>
                            </w:r>
                          </w:p>
                          <w:p w14:paraId="2C13D356" w14:textId="77777777" w:rsidR="00680B87" w:rsidRPr="005558D7" w:rsidRDefault="00680B87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</w:pPr>
                            <w:proofErr w:type="spellStart"/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>Hobbemastraat</w:t>
                            </w:r>
                            <w:proofErr w:type="spellEnd"/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 xml:space="preserve"> 8</w:t>
                            </w:r>
                          </w:p>
                          <w:p w14:paraId="0F9F64D5" w14:textId="77777777" w:rsidR="00680B87" w:rsidRPr="005558D7" w:rsidRDefault="00680B87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</w:pPr>
                            <w:r w:rsidRPr="005558D7">
                              <w:rPr>
                                <w:rFonts w:cstheme="minorHAnsi"/>
                                <w:color w:val="000000" w:themeColor="text1"/>
                                <w:lang w:val="en-GB"/>
                              </w:rPr>
                              <w:t>1000 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C680D7" id="Rounded Rectangle 2" o:spid="_x0000_s1026" style="width:491.2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" fillcolor="#f3f7ed" strokecolor="#d6e3bc [1302]" strokeweight=".25pt">
                <v:textbox>
                  <w:txbxContent>
                    <w:p w14:paraId="7C0377B2" w14:textId="744F4F7E" w:rsidR="00680B87" w:rsidRDefault="00680B87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</w:pPr>
                      <w:r w:rsidRPr="00AA122C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Before completing, please consult carefully the </w:t>
                      </w:r>
                      <w:hyperlink r:id="rId10" w:history="1">
                        <w:r w:rsidRPr="006365CC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Information document</w:t>
                        </w:r>
                      </w:hyperlink>
                      <w:r w:rsidRPr="00AA122C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AA122C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and the </w:t>
                      </w:r>
                      <w:hyperlink r:id="rId11" w:history="1">
                        <w:r w:rsidRPr="005101AF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evaluation matrix for full proposals</w:t>
                        </w:r>
                      </w:hyperlink>
                      <w:r w:rsidRPr="00AA122C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1BAB11EB" w14:textId="5AC62BFB" w:rsidR="002910F4" w:rsidRPr="005558D7" w:rsidRDefault="002910F4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</w:pP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!</w:t>
                      </w:r>
                      <w:r w:rsidR="00A9311A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Only fully completed </w:t>
                      </w:r>
                      <w:r w:rsidR="005558D7"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templates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will be considered for </w:t>
                      </w:r>
                      <w:r w:rsidR="005558D7"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>the Phase 2</w:t>
                      </w:r>
                      <w:r w:rsidRPr="005558D7">
                        <w:rPr>
                          <w:rFonts w:cstheme="minorHAnsi"/>
                          <w:b/>
                          <w:i/>
                          <w:color w:val="FF0000"/>
                          <w:lang w:val="en-GB"/>
                        </w:rPr>
                        <w:t xml:space="preserve"> evaluation!</w:t>
                      </w:r>
                    </w:p>
                    <w:p w14:paraId="2C13D356" w14:textId="77777777" w:rsidR="00680B87" w:rsidRPr="005558D7" w:rsidRDefault="00680B87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>Hobbemastraat</w:t>
                      </w:r>
                      <w:proofErr w:type="spellEnd"/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 xml:space="preserve"> 8</w:t>
                      </w:r>
                    </w:p>
                    <w:p w14:paraId="0F9F64D5" w14:textId="77777777" w:rsidR="00680B87" w:rsidRPr="005558D7" w:rsidRDefault="00680B87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  <w:lang w:val="en-GB"/>
                        </w:rPr>
                      </w:pPr>
                      <w:r w:rsidRPr="005558D7">
                        <w:rPr>
                          <w:rFonts w:cstheme="minorHAnsi"/>
                          <w:color w:val="000000" w:themeColor="text1"/>
                          <w:lang w:val="en-GB"/>
                        </w:rPr>
                        <w:t>1000 Brussels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LightList-Accent5"/>
        <w:tblW w:w="9771" w:type="dxa"/>
        <w:tblBorders>
          <w:top w:val="single" w:sz="2" w:space="0" w:color="EBF1DE"/>
          <w:left w:val="single" w:sz="2" w:space="0" w:color="EBF1DE"/>
          <w:bottom w:val="single" w:sz="2" w:space="0" w:color="EBF1DE"/>
          <w:right w:val="single" w:sz="2" w:space="0" w:color="EBF1DE"/>
          <w:insideH w:val="single" w:sz="2" w:space="0" w:color="EBF1DE"/>
          <w:insideV w:val="single" w:sz="2" w:space="0" w:color="EBF1DE"/>
        </w:tblBorders>
        <w:tblLook w:val="04A0" w:firstRow="1" w:lastRow="0" w:firstColumn="1" w:lastColumn="0" w:noHBand="0" w:noVBand="1"/>
      </w:tblPr>
      <w:tblGrid>
        <w:gridCol w:w="5837"/>
        <w:gridCol w:w="3934"/>
      </w:tblGrid>
      <w:tr w:rsidR="00CE5BA7" w:rsidRPr="00497554" w14:paraId="30A84136" w14:textId="77777777" w:rsidTr="00567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tcBorders>
              <w:right w:val="single" w:sz="4" w:space="0" w:color="D6E3BC" w:themeColor="accent3" w:themeTint="66"/>
            </w:tcBorders>
            <w:shd w:val="clear" w:color="auto" w:fill="76923C" w:themeFill="accent3" w:themeFillShade="BF"/>
          </w:tcPr>
          <w:p w14:paraId="01CD00E7" w14:textId="6398EBB5" w:rsidR="00CE5BA7" w:rsidRPr="00497554" w:rsidRDefault="00CE5BA7" w:rsidP="00D90E30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PROPOSAL'S ID</w:t>
            </w:r>
          </w:p>
        </w:tc>
      </w:tr>
      <w:tr w:rsidR="00AA3F8F" w:rsidRPr="00C30C0E" w14:paraId="565B8712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</w:tcPr>
          <w:p w14:paraId="41DA7D4D" w14:textId="77777777" w:rsidR="00AA3F8F" w:rsidRPr="00497554" w:rsidRDefault="21443F65" w:rsidP="00D90E30">
            <w:pPr>
              <w:jc w:val="both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8670527283D24F2694325F8C300ECF74"/>
            </w:placeholder>
            <w:showingPlcHdr/>
            <w:text/>
          </w:sdtPr>
          <w:sdtEndPr/>
          <w:sdtContent>
            <w:tc>
              <w:tcPr>
                <w:tcW w:w="0" w:type="dxa"/>
                <w:tcBorders>
                  <w:top w:val="single" w:sz="4" w:space="0" w:color="D6E3BC" w:themeColor="accent3" w:themeTint="66"/>
                  <w:bottom w:val="single" w:sz="4" w:space="0" w:color="D6E3BC" w:themeColor="accent3" w:themeTint="66"/>
                  <w:right w:val="single" w:sz="4" w:space="0" w:color="D6E3BC" w:themeColor="accent3" w:themeTint="66"/>
                </w:tcBorders>
              </w:tcPr>
              <w:p w14:paraId="7605C4CB" w14:textId="585C0C4A" w:rsidR="00AA3F8F" w:rsidRPr="00497554" w:rsidRDefault="21443F65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A3F8F" w:rsidRPr="00C30C0E" w14:paraId="7B8499EA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6E3BC" w:themeColor="accent3" w:themeTint="66"/>
            </w:tcBorders>
          </w:tcPr>
          <w:p w14:paraId="1059A9F7" w14:textId="77777777" w:rsidR="00AA3F8F" w:rsidRPr="00497554" w:rsidRDefault="21443F65" w:rsidP="0E374A27">
            <w:pPr>
              <w:jc w:val="both"/>
              <w:rPr>
                <w:lang w:val="en-GB"/>
              </w:rPr>
            </w:pPr>
            <w:r w:rsidRPr="0E374A27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DEB80CC654D4434F9A2B71D6F231A81D"/>
            </w:placeholder>
            <w:showingPlcHdr/>
            <w:text/>
          </w:sdtPr>
          <w:sdtEndPr/>
          <w:sdtContent>
            <w:tc>
              <w:tcPr>
                <w:tcW w:w="0" w:type="dxa"/>
                <w:tcBorders>
                  <w:top w:val="single" w:sz="4" w:space="0" w:color="D6E3BC" w:themeColor="accent3" w:themeTint="66"/>
                </w:tcBorders>
              </w:tcPr>
              <w:p w14:paraId="5ADA15D6" w14:textId="4D003FD2" w:rsidR="00AA3F8F" w:rsidRPr="00497554" w:rsidRDefault="21443F65" w:rsidP="0E374A2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29DE56D5" w14:textId="4937554F" w:rsidR="007F0299" w:rsidRPr="00497554" w:rsidRDefault="00C445F6" w:rsidP="00BC750B">
      <w:pPr>
        <w:spacing w:before="12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Please note that the font used to complete the documents must be in Calibri, size 11, with 1,15 line spacing. </w:t>
      </w:r>
    </w:p>
    <w:p w14:paraId="6AD08998" w14:textId="77777777" w:rsidR="00B81F94" w:rsidRPr="003A76DA" w:rsidRDefault="00B81F94" w:rsidP="00B81F94">
      <w:pPr>
        <w:pStyle w:val="NoSpacing"/>
        <w:rPr>
          <w:rFonts w:cstheme="minorHAnsi"/>
          <w:lang w:val="en-GB"/>
        </w:rPr>
      </w:pPr>
    </w:p>
    <w:p w14:paraId="4DEB756C" w14:textId="499FA5D5" w:rsidR="001E7BD9" w:rsidRPr="00497554" w:rsidRDefault="001E7BD9" w:rsidP="00584BE0">
      <w:pPr>
        <w:pStyle w:val="Heading1"/>
        <w:keepNext w:val="0"/>
        <w:keepLines w:val="0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bookmarkStart w:id="0" w:name="_Toc62551476"/>
      <w:r w:rsidRPr="00497554">
        <w:rPr>
          <w:rFonts w:eastAsia="CG Omega"/>
          <w:b/>
          <w:color w:val="FFFFFF" w:themeColor="background1"/>
          <w:spacing w:val="15"/>
          <w:lang w:val="en-GB" w:eastAsia="nl-BE"/>
        </w:rPr>
        <w:t>PARTNER</w:t>
      </w:r>
      <w:r w:rsidR="000E553C" w:rsidRPr="00497554">
        <w:rPr>
          <w:rFonts w:eastAsia="CG Omega"/>
          <w:b/>
          <w:color w:val="FFFFFF" w:themeColor="background1"/>
          <w:spacing w:val="15"/>
          <w:lang w:val="en-GB" w:eastAsia="nl-BE"/>
        </w:rPr>
        <w:t>S</w:t>
      </w:r>
      <w:r w:rsidRPr="00497554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 / PARTNERSHIP</w:t>
      </w:r>
      <w:bookmarkEnd w:id="0"/>
    </w:p>
    <w:p w14:paraId="374D5032" w14:textId="77777777" w:rsidR="00AF173F" w:rsidRPr="009934C9" w:rsidRDefault="00AF173F" w:rsidP="00AF173F">
      <w:pPr>
        <w:pStyle w:val="Heading2"/>
        <w:keepLines w:val="0"/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9934C9">
        <w:rPr>
          <w:rFonts w:asciiTheme="minorHAnsi" w:eastAsia="CG Omega" w:hAnsiTheme="minorHAnsi" w:cstheme="minorHAnsi"/>
          <w:b w:val="0"/>
          <w:bCs w:val="0"/>
          <w:caps/>
          <w:color w:val="000000" w:themeColor="text1"/>
          <w:spacing w:val="15"/>
          <w:sz w:val="22"/>
          <w:szCs w:val="22"/>
          <w:lang w:val="en-GB" w:eastAsia="nl-BE"/>
        </w:rPr>
        <w:t>Funded</w:t>
      </w:r>
      <w:r w:rsidRPr="009934C9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 xml:space="preserve"> partners</w:t>
      </w:r>
    </w:p>
    <w:tbl>
      <w:tblPr>
        <w:tblStyle w:val="LightList-Accent5"/>
        <w:tblW w:w="9771" w:type="dxa"/>
        <w:tblBorders>
          <w:top w:val="single" w:sz="2" w:space="0" w:color="D6E3BC"/>
          <w:left w:val="single" w:sz="2" w:space="0" w:color="D6E3BC"/>
          <w:bottom w:val="single" w:sz="2" w:space="0" w:color="D6E3BC"/>
          <w:right w:val="single" w:sz="2" w:space="0" w:color="D6E3BC"/>
          <w:insideH w:val="single" w:sz="2" w:space="0" w:color="D6E3BC"/>
          <w:insideV w:val="single" w:sz="2" w:space="0" w:color="D6E3BC"/>
        </w:tblBorders>
        <w:tblLook w:val="04A0" w:firstRow="1" w:lastRow="0" w:firstColumn="1" w:lastColumn="0" w:noHBand="0" w:noVBand="1"/>
      </w:tblPr>
      <w:tblGrid>
        <w:gridCol w:w="3098"/>
        <w:gridCol w:w="6673"/>
      </w:tblGrid>
      <w:tr w:rsidR="001E7BD9" w:rsidRPr="00497554" w14:paraId="2561C86F" w14:textId="77777777" w:rsidTr="00306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76923C" w:themeFill="accent3" w:themeFillShade="BF"/>
          </w:tcPr>
          <w:p w14:paraId="1206AE84" w14:textId="77777777" w:rsidR="001E7BD9" w:rsidRPr="00497554" w:rsidRDefault="00057CC6" w:rsidP="00E7522C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COORDINATOR (P1)</w:t>
            </w:r>
          </w:p>
        </w:tc>
      </w:tr>
      <w:tr w:rsidR="005B0612" w:rsidRPr="002058A2" w14:paraId="08FC1560" w14:textId="77777777" w:rsidTr="00EC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67F6FAB0" w14:textId="3573035E" w:rsidR="005B0612" w:rsidRPr="002058A2" w:rsidRDefault="005B0612" w:rsidP="00E7522C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rFonts w:cstheme="minorHAnsi"/>
                <w:b w:val="0"/>
                <w:bCs w:val="0"/>
                <w:lang w:val="en-GB"/>
              </w:rPr>
              <w:t>Organisation:</w:t>
            </w:r>
          </w:p>
        </w:tc>
      </w:tr>
      <w:tr w:rsidR="001E7BD9" w:rsidRPr="00C30C0E" w14:paraId="3DE1D100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bottom w:val="single" w:sz="4" w:space="0" w:color="D6E3BC" w:themeColor="accent3" w:themeTint="66"/>
            </w:tcBorders>
            <w:vAlign w:val="center"/>
          </w:tcPr>
          <w:p w14:paraId="335312EE" w14:textId="77777777" w:rsidR="001E7BD9" w:rsidRPr="00497554" w:rsidRDefault="001E7BD9" w:rsidP="0015161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Organisation name:</w:t>
            </w:r>
          </w:p>
        </w:tc>
        <w:tc>
          <w:tcPr>
            <w:tcW w:w="6673" w:type="dxa"/>
            <w:tcBorders>
              <w:bottom w:val="single" w:sz="4" w:space="0" w:color="D6E3BC" w:themeColor="accent3" w:themeTint="66"/>
            </w:tcBorders>
          </w:tcPr>
          <w:p w14:paraId="150A0EAD" w14:textId="77777777" w:rsidR="001E7BD9" w:rsidRPr="00CF765E" w:rsidRDefault="00B90B22" w:rsidP="00E752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n-GB"/>
              </w:rPr>
            </w:pPr>
            <w:sdt>
              <w:sdtPr>
                <w:rPr>
                  <w:rFonts w:cstheme="minorHAnsi"/>
                  <w:bCs/>
                  <w:lang w:val="en-GB"/>
                </w:rPr>
                <w:id w:val="1514337906"/>
                <w:showingPlcHdr/>
                <w:text/>
              </w:sdtPr>
              <w:sdtEndPr/>
              <w:sdtContent>
                <w:r w:rsidR="001E7BD9" w:rsidRPr="00CF765E">
                  <w:rPr>
                    <w:rFonts w:cstheme="minorHAnsi"/>
                    <w:bCs/>
                  </w:rPr>
                  <w:t>Click here to enter text.</w:t>
                </w:r>
              </w:sdtContent>
            </w:sdt>
          </w:p>
        </w:tc>
      </w:tr>
      <w:tr w:rsidR="00A43C62" w:rsidRPr="00C30C0E" w14:paraId="5C1D7D7C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622E2BD4" w14:textId="311E7EE2" w:rsidR="00A43C62" w:rsidRPr="00CF765E" w:rsidRDefault="009C7FA9" w:rsidP="0015161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CF765E">
              <w:rPr>
                <w:rFonts w:cstheme="minorHAnsi"/>
                <w:b w:val="0"/>
                <w:lang w:val="en-GB"/>
              </w:rPr>
              <w:t>Department/Service</w:t>
            </w:r>
          </w:p>
        </w:tc>
        <w:tc>
          <w:tcPr>
            <w:tcW w:w="6673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20544666" w14:textId="2CA11F25" w:rsidR="00A43C62" w:rsidRPr="00CF765E" w:rsidRDefault="00B90B22" w:rsidP="00555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n-GB"/>
              </w:rPr>
            </w:pPr>
            <w:sdt>
              <w:sdtPr>
                <w:rPr>
                  <w:rFonts w:cstheme="minorHAnsi"/>
                  <w:bCs/>
                  <w:lang w:val="en-GB"/>
                </w:rPr>
                <w:id w:val="1681013281"/>
                <w:showingPlcHdr/>
                <w:text/>
              </w:sdtPr>
              <w:sdtEndPr/>
              <w:sdtContent>
                <w:r w:rsidR="004C4798" w:rsidRPr="00CF765E">
                  <w:rPr>
                    <w:rFonts w:cstheme="minorHAnsi"/>
                    <w:bCs/>
                  </w:rPr>
                  <w:t>Click here to enter text.</w:t>
                </w:r>
              </w:sdtContent>
            </w:sdt>
          </w:p>
        </w:tc>
      </w:tr>
      <w:tr w:rsidR="005558D7" w:rsidRPr="00497554" w14:paraId="228F2B68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vAlign w:val="center"/>
          </w:tcPr>
          <w:p w14:paraId="1B1BB1C9" w14:textId="4DC1710C" w:rsidR="005558D7" w:rsidRPr="00497554" w:rsidRDefault="005558D7" w:rsidP="0015161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A00449">
              <w:rPr>
                <w:rFonts w:cstheme="minorHAnsi"/>
                <w:b w:val="0"/>
                <w:lang w:val="en-GB"/>
              </w:rPr>
              <w:t>Type</w:t>
            </w:r>
            <w:r w:rsidRPr="007F232E">
              <w:rPr>
                <w:rFonts w:cstheme="minorHAnsi"/>
                <w:b w:val="0"/>
                <w:lang w:val="en-GB"/>
              </w:rPr>
              <w:t xml:space="preserve"> of organisation:</w:t>
            </w:r>
          </w:p>
        </w:tc>
        <w:tc>
          <w:tcPr>
            <w:tcW w:w="667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</w:tcPr>
          <w:p w14:paraId="10803C1F" w14:textId="49462E72" w:rsidR="005558D7" w:rsidRPr="00CF765E" w:rsidRDefault="00B90B22" w:rsidP="00555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en-GB"/>
              </w:rPr>
            </w:pPr>
            <w:sdt>
              <w:sdtPr>
                <w:rPr>
                  <w:rFonts w:cstheme="minorHAnsi"/>
                  <w:bCs/>
                  <w:lang w:val="en-GB"/>
                </w:rPr>
                <w:id w:val="1019282958"/>
                <w:placeholder>
                  <w:docPart w:val="E7A053634F4F47CA92574741F0CC66DA"/>
                </w:placeholder>
                <w:showingPlcHdr/>
                <w:comboBox>
                  <w:listItem w:value="Choose an item."/>
                  <w:listItem w:displayText="Public Research Institute" w:value="Public Research Institute"/>
                  <w:listItem w:displayText="Defence Research Institute" w:value="Defence Research Institute"/>
                  <w:listItem w:displayText="Private non-profit research centre" w:value="Private non-profit research centre"/>
                  <w:listItem w:displayText="Private company" w:value="Private company"/>
                </w:comboBox>
              </w:sdtPr>
              <w:sdtEndPr/>
              <w:sdtContent>
                <w:r w:rsidR="00465D89" w:rsidRPr="00CF765E">
                  <w:rPr>
                    <w:rFonts w:cstheme="minorHAnsi"/>
                    <w:bCs/>
                    <w:lang w:val="en-GB"/>
                  </w:rPr>
                  <w:t>Choose an item.</w:t>
                </w:r>
              </w:sdtContent>
            </w:sdt>
          </w:p>
        </w:tc>
      </w:tr>
      <w:tr w:rsidR="001E7BD9" w:rsidRPr="00C30C0E" w14:paraId="20FB7D57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69810CD2" w14:textId="77777777" w:rsidR="001E7BD9" w:rsidRPr="00497554" w:rsidRDefault="001E7BD9" w:rsidP="0015161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Website:</w:t>
            </w:r>
          </w:p>
        </w:tc>
        <w:tc>
          <w:tcPr>
            <w:tcW w:w="6673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16D5BE8A" w14:textId="77777777" w:rsidR="001E7BD9" w:rsidRPr="00CF765E" w:rsidRDefault="00B90B22" w:rsidP="00E75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lang w:val="en-GB"/>
              </w:rPr>
            </w:pPr>
            <w:sdt>
              <w:sdtPr>
                <w:rPr>
                  <w:rFonts w:cstheme="minorHAnsi"/>
                  <w:bCs/>
                  <w:lang w:val="en-GB"/>
                </w:rPr>
                <w:id w:val="863325615"/>
                <w:showingPlcHdr/>
                <w:text/>
              </w:sdtPr>
              <w:sdtEndPr/>
              <w:sdtContent>
                <w:r w:rsidR="001E7BD9" w:rsidRPr="00CF765E">
                  <w:rPr>
                    <w:rFonts w:cstheme="minorHAnsi"/>
                    <w:bCs/>
                  </w:rPr>
                  <w:t>Click here to enter text.</w:t>
                </w:r>
              </w:sdtContent>
            </w:sdt>
          </w:p>
        </w:tc>
      </w:tr>
      <w:tr w:rsidR="00CE5BA7" w:rsidRPr="00497554" w14:paraId="560EFC86" w14:textId="77777777" w:rsidTr="00EC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F3F7ED"/>
          </w:tcPr>
          <w:p w14:paraId="1BDF06A7" w14:textId="566D4030" w:rsidR="00CE5BA7" w:rsidRPr="00497554" w:rsidRDefault="51632679" w:rsidP="00E7522C">
            <w:pPr>
              <w:jc w:val="both"/>
              <w:rPr>
                <w:rFonts w:cstheme="minorHAnsi"/>
                <w:lang w:val="en-GB"/>
              </w:rPr>
            </w:pPr>
            <w:r w:rsidRPr="0E374A27">
              <w:rPr>
                <w:b w:val="0"/>
                <w:bCs w:val="0"/>
                <w:lang w:val="en-GB"/>
              </w:rPr>
              <w:t>Principal investigator:</w:t>
            </w:r>
          </w:p>
        </w:tc>
      </w:tr>
      <w:tr w:rsidR="001E7BD9" w:rsidRPr="00C30C0E" w14:paraId="3D68E37A" w14:textId="77777777" w:rsidTr="00A4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FA81F0" w14:textId="77777777" w:rsidR="001E7BD9" w:rsidRPr="00497554" w:rsidRDefault="001E7BD9" w:rsidP="00E7522C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831446792"/>
            <w:showingPlcHdr/>
            <w:text/>
          </w:sdtPr>
          <w:sdtEndPr/>
          <w:sdtContent>
            <w:tc>
              <w:tcPr>
                <w:tcW w:w="667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057A530" w14:textId="77777777" w:rsidR="001E7BD9" w:rsidRPr="00497554" w:rsidRDefault="001E7BD9" w:rsidP="00E7522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1E7BD9" w:rsidRPr="00C30C0E" w14:paraId="0F52D532" w14:textId="77777777" w:rsidTr="00AF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7BEB8C45" w14:textId="77777777" w:rsidR="001E7BD9" w:rsidRPr="00497554" w:rsidRDefault="001E7BD9" w:rsidP="00E7522C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First name: </w:t>
            </w:r>
          </w:p>
        </w:tc>
        <w:sdt>
          <w:sdtPr>
            <w:rPr>
              <w:lang w:val="en-GB"/>
            </w:rPr>
            <w:id w:val="-1049070132"/>
            <w:showingPlcHdr/>
            <w:text/>
          </w:sdtPr>
          <w:sdtEndPr/>
          <w:sdtContent>
            <w:tc>
              <w:tcPr>
                <w:tcW w:w="6673" w:type="dxa"/>
              </w:tcPr>
              <w:p w14:paraId="16713033" w14:textId="77777777" w:rsidR="001E7BD9" w:rsidRPr="00497554" w:rsidRDefault="001E7BD9" w:rsidP="00E7522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1E7BD9" w:rsidRPr="00C30C0E" w14:paraId="78560F61" w14:textId="77777777" w:rsidTr="00A4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C98945" w14:textId="77777777" w:rsidR="001E7BD9" w:rsidRPr="00497554" w:rsidRDefault="001E7BD9" w:rsidP="524C3343">
            <w:pPr>
              <w:jc w:val="right"/>
              <w:rPr>
                <w:b w:val="0"/>
                <w:bCs w:val="0"/>
                <w:lang w:val="en-GB"/>
              </w:rPr>
            </w:pPr>
            <w:r w:rsidRPr="524C3343">
              <w:rPr>
                <w:b w:val="0"/>
                <w:bCs w:val="0"/>
                <w:lang w:val="en-GB"/>
              </w:rPr>
              <w:t>Email:</w:t>
            </w:r>
          </w:p>
        </w:tc>
        <w:sdt>
          <w:sdtPr>
            <w:rPr>
              <w:lang w:val="en-GB"/>
            </w:rPr>
            <w:id w:val="-1700770993"/>
            <w:showingPlcHdr/>
            <w:text/>
          </w:sdtPr>
          <w:sdtEndPr/>
          <w:sdtContent>
            <w:tc>
              <w:tcPr>
                <w:tcW w:w="667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9A41F6B" w14:textId="77777777" w:rsidR="001E7BD9" w:rsidRPr="00497554" w:rsidRDefault="001E7BD9" w:rsidP="00E7522C">
                <w:pPr>
                  <w:tabs>
                    <w:tab w:val="center" w:pos="103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1E7BD9" w:rsidRPr="00C30C0E" w14:paraId="437ECBBB" w14:textId="77777777" w:rsidTr="00AF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1898EF55" w14:textId="77777777" w:rsidR="001E7BD9" w:rsidRPr="00497554" w:rsidRDefault="001E7BD9" w:rsidP="00E7522C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Phone number:</w:t>
            </w:r>
          </w:p>
        </w:tc>
        <w:sdt>
          <w:sdtPr>
            <w:rPr>
              <w:lang w:val="en-GB"/>
            </w:rPr>
            <w:id w:val="-605339139"/>
            <w:showingPlcHdr/>
            <w:text/>
          </w:sdtPr>
          <w:sdtEndPr/>
          <w:sdtContent>
            <w:tc>
              <w:tcPr>
                <w:tcW w:w="6673" w:type="dxa"/>
              </w:tcPr>
              <w:p w14:paraId="3E22435B" w14:textId="77777777" w:rsidR="001E7BD9" w:rsidRPr="00497554" w:rsidRDefault="001E7BD9" w:rsidP="00E7522C">
                <w:pPr>
                  <w:tabs>
                    <w:tab w:val="center" w:pos="103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1371503F" w14:textId="63D55EBA" w:rsidR="00060FC1" w:rsidRDefault="00060FC1">
      <w:pPr>
        <w:rPr>
          <w:rFonts w:cstheme="minorHAnsi"/>
          <w:lang w:val="en-GB"/>
        </w:rPr>
      </w:pPr>
    </w:p>
    <w:p w14:paraId="0BA003E7" w14:textId="77777777" w:rsidR="00060FC1" w:rsidRDefault="00060FC1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tbl>
      <w:tblPr>
        <w:tblStyle w:val="LightList-Accent5"/>
        <w:tblW w:w="9771" w:type="dxa"/>
        <w:tblBorders>
          <w:top w:val="single" w:sz="2" w:space="0" w:color="D6E3BC"/>
          <w:left w:val="single" w:sz="2" w:space="0" w:color="D6E3BC"/>
          <w:bottom w:val="single" w:sz="2" w:space="0" w:color="D6E3BC"/>
          <w:right w:val="single" w:sz="2" w:space="0" w:color="D6E3BC"/>
          <w:insideH w:val="single" w:sz="2" w:space="0" w:color="D6E3BC"/>
          <w:insideV w:val="single" w:sz="2" w:space="0" w:color="D6E3BC"/>
        </w:tblBorders>
        <w:tblLook w:val="04A0" w:firstRow="1" w:lastRow="0" w:firstColumn="1" w:lastColumn="0" w:noHBand="0" w:noVBand="1"/>
      </w:tblPr>
      <w:tblGrid>
        <w:gridCol w:w="2967"/>
        <w:gridCol w:w="6804"/>
      </w:tblGrid>
      <w:tr w:rsidR="001E7BD9" w:rsidRPr="00497554" w14:paraId="4446E8FE" w14:textId="77777777" w:rsidTr="00306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76923C" w:themeFill="accent3" w:themeFillShade="BF"/>
          </w:tcPr>
          <w:p w14:paraId="1978A461" w14:textId="77777777" w:rsidR="001E7BD9" w:rsidRPr="00497554" w:rsidRDefault="001E7BD9" w:rsidP="00E7522C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lastRenderedPageBreak/>
              <w:t xml:space="preserve">PARTNER 2 </w:t>
            </w:r>
            <w:r w:rsidR="00057CC6" w:rsidRPr="00497554">
              <w:rPr>
                <w:rFonts w:cstheme="minorHAnsi"/>
                <w:b w:val="0"/>
                <w:lang w:val="en-GB"/>
              </w:rPr>
              <w:t>(P2)</w:t>
            </w:r>
          </w:p>
        </w:tc>
      </w:tr>
      <w:tr w:rsidR="00306259" w:rsidRPr="00432B73" w14:paraId="2EE2B62A" w14:textId="77777777" w:rsidTr="00EC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654BFAD5" w14:textId="00F6C988" w:rsidR="00306259" w:rsidRPr="00432B73" w:rsidRDefault="00306259" w:rsidP="00E7522C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rFonts w:cstheme="minorHAnsi"/>
                <w:b w:val="0"/>
                <w:bCs w:val="0"/>
                <w:lang w:val="en-GB"/>
              </w:rPr>
              <w:t>Organisation:</w:t>
            </w:r>
          </w:p>
        </w:tc>
      </w:tr>
      <w:tr w:rsidR="001E7BD9" w:rsidRPr="00C30C0E" w14:paraId="4608C8F2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D6E3BC" w:themeColor="accent3" w:themeTint="66"/>
            </w:tcBorders>
            <w:vAlign w:val="center"/>
          </w:tcPr>
          <w:p w14:paraId="6F652440" w14:textId="77777777" w:rsidR="001E7BD9" w:rsidRPr="00497554" w:rsidRDefault="001E7BD9" w:rsidP="006B709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494848616"/>
            <w:showingPlcHdr/>
            <w:text/>
          </w:sdtPr>
          <w:sdtEndPr/>
          <w:sdtContent>
            <w:tc>
              <w:tcPr>
                <w:tcW w:w="6804" w:type="dxa"/>
                <w:tcBorders>
                  <w:bottom w:val="single" w:sz="4" w:space="0" w:color="D6E3BC" w:themeColor="accent3" w:themeTint="66"/>
                </w:tcBorders>
              </w:tcPr>
              <w:p w14:paraId="162C8C23" w14:textId="77777777" w:rsidR="001E7BD9" w:rsidRPr="00497554" w:rsidRDefault="001E7BD9" w:rsidP="00E7522C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4C4798" w:rsidRPr="00C30C0E" w14:paraId="0DE923FE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0C0A3C57" w14:textId="23D331CB" w:rsidR="004C4798" w:rsidRPr="00060FC1" w:rsidRDefault="00060FC1" w:rsidP="006B7098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sdt>
          <w:sdtPr>
            <w:rPr>
              <w:lang w:val="en-GB"/>
            </w:rPr>
            <w:id w:val="878057538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D6E3BC" w:themeColor="accent3" w:themeTint="66"/>
                  <w:bottom w:val="single" w:sz="4" w:space="0" w:color="D6E3BC" w:themeColor="accent3" w:themeTint="66"/>
                  <w:right w:val="single" w:sz="4" w:space="0" w:color="D6E3BC" w:themeColor="accent3" w:themeTint="66"/>
                </w:tcBorders>
              </w:tcPr>
              <w:p w14:paraId="7FB9972A" w14:textId="75F21A75" w:rsidR="004C4798" w:rsidRDefault="00060FC1" w:rsidP="005558D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5558D7" w:rsidRPr="00497554" w14:paraId="6CF49C5C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5A11C886" w14:textId="03737A8E" w:rsidR="005558D7" w:rsidRPr="00497554" w:rsidRDefault="005558D7" w:rsidP="006B709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</w:tcBorders>
          </w:tcPr>
          <w:p w14:paraId="7746A9FF" w14:textId="56783DC5" w:rsidR="005558D7" w:rsidRPr="00497554" w:rsidRDefault="00B90B22" w:rsidP="00555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sdt>
              <w:sdtPr>
                <w:rPr>
                  <w:lang w:val="en-GB"/>
                </w:rPr>
                <w:id w:val="1639612114"/>
                <w:placeholder>
                  <w:docPart w:val="FEA9D76B7980424BBF1F3223FC3F0F4A"/>
                </w:placeholder>
                <w:showingPlcHdr/>
                <w:comboBox>
                  <w:listItem w:value="Choose an item."/>
                  <w:listItem w:displayText="Public Research Institute" w:value="Public Research Institute"/>
                  <w:listItem w:displayText="Defence Research Institute" w:value="Defence Research Institute"/>
                  <w:listItem w:displayText="Private non-profit research centre" w:value="Private non-profit research centre"/>
                  <w:listItem w:displayText="Private company" w:value="Private company"/>
                </w:comboBox>
              </w:sdtPr>
              <w:sdtEndPr/>
              <w:sdtContent>
                <w:r w:rsidR="00465D89" w:rsidRPr="00D22C1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E7BD9" w:rsidRPr="00C30C0E" w14:paraId="0A8F23F3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7F1F7805" w14:textId="77777777" w:rsidR="001E7BD9" w:rsidRPr="00497554" w:rsidRDefault="001E7BD9" w:rsidP="006B7098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Website: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754C48BB" w14:textId="77777777" w:rsidR="001E7BD9" w:rsidRPr="00497554" w:rsidRDefault="00B90B22" w:rsidP="00E752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sdt>
              <w:sdtPr>
                <w:rPr>
                  <w:lang w:val="en-GB"/>
                </w:rPr>
                <w:id w:val="-1213955035"/>
                <w:showingPlcHdr/>
                <w:text/>
              </w:sdtPr>
              <w:sdtEndPr/>
              <w:sdtContent>
                <w:r w:rsidR="001E7BD9" w:rsidRPr="0E374A27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B17358" w:rsidRPr="00497554" w14:paraId="3F994899" w14:textId="77777777" w:rsidTr="00275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F3F7ED"/>
          </w:tcPr>
          <w:p w14:paraId="5B073C18" w14:textId="03A23C94" w:rsidR="00B17358" w:rsidRPr="00497554" w:rsidRDefault="00B17358" w:rsidP="00E7522C">
            <w:pPr>
              <w:jc w:val="both"/>
              <w:rPr>
                <w:rFonts w:cstheme="minorHAnsi"/>
                <w:lang w:val="en-GB"/>
              </w:rPr>
            </w:pPr>
            <w:r w:rsidRPr="0E374A27">
              <w:rPr>
                <w:b w:val="0"/>
                <w:bCs w:val="0"/>
                <w:lang w:val="en-GB"/>
              </w:rPr>
              <w:t>Principal investigator:</w:t>
            </w:r>
          </w:p>
        </w:tc>
      </w:tr>
      <w:tr w:rsidR="001E7BD9" w:rsidRPr="00C30C0E" w14:paraId="4ADA27A3" w14:textId="77777777" w:rsidTr="0006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82F44A" w14:textId="77777777" w:rsidR="001E7BD9" w:rsidRPr="00497554" w:rsidRDefault="001E7BD9" w:rsidP="00E7522C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2105417373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8E2AB81" w14:textId="77777777" w:rsidR="001E7BD9" w:rsidRPr="00497554" w:rsidRDefault="001E7BD9" w:rsidP="00E7522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1E7BD9" w:rsidRPr="00C30C0E" w14:paraId="4912391C" w14:textId="77777777" w:rsidTr="00306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2E2F85C3" w14:textId="77777777" w:rsidR="001E7BD9" w:rsidRPr="00497554" w:rsidRDefault="001E7BD9" w:rsidP="00E7522C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-151372420"/>
            <w:showingPlcHdr/>
            <w:text/>
          </w:sdtPr>
          <w:sdtEndPr/>
          <w:sdtContent>
            <w:tc>
              <w:tcPr>
                <w:tcW w:w="6804" w:type="dxa"/>
              </w:tcPr>
              <w:p w14:paraId="702B52BE" w14:textId="77777777" w:rsidR="001E7BD9" w:rsidRPr="00497554" w:rsidRDefault="001E7BD9" w:rsidP="00E7522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80B87" w:rsidRPr="00C30C0E" w14:paraId="41E78A75" w14:textId="77777777" w:rsidTr="0006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9963BC" w14:textId="7D1A3EDC" w:rsidR="00680B87" w:rsidRPr="00497554" w:rsidRDefault="00680B87" w:rsidP="00E7522C">
            <w:pPr>
              <w:jc w:val="right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 xml:space="preserve">E-mail: </w:t>
            </w:r>
          </w:p>
        </w:tc>
        <w:sdt>
          <w:sdtPr>
            <w:rPr>
              <w:lang w:val="en-GB"/>
            </w:rPr>
            <w:id w:val="804815584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793F33F" w14:textId="19F467E3" w:rsidR="00680B87" w:rsidRPr="00497554" w:rsidRDefault="00680B87" w:rsidP="00E7522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4CEA668B" w14:textId="77777777" w:rsidR="001E7BD9" w:rsidRPr="00497554" w:rsidRDefault="001E7BD9" w:rsidP="001E7BD9">
      <w:pPr>
        <w:spacing w:after="120"/>
        <w:jc w:val="both"/>
        <w:rPr>
          <w:rFonts w:cstheme="minorHAnsi"/>
          <w:lang w:val="en-GB"/>
        </w:rPr>
      </w:pPr>
    </w:p>
    <w:tbl>
      <w:tblPr>
        <w:tblStyle w:val="LightList-Accent5"/>
        <w:tblW w:w="9771" w:type="dxa"/>
        <w:tblBorders>
          <w:top w:val="single" w:sz="2" w:space="0" w:color="D6E3BC"/>
          <w:left w:val="single" w:sz="2" w:space="0" w:color="D6E3BC"/>
          <w:bottom w:val="single" w:sz="2" w:space="0" w:color="D6E3BC"/>
          <w:right w:val="single" w:sz="2" w:space="0" w:color="D6E3BC"/>
          <w:insideH w:val="single" w:sz="2" w:space="0" w:color="D6E3BC"/>
          <w:insideV w:val="single" w:sz="2" w:space="0" w:color="D6E3BC"/>
        </w:tblBorders>
        <w:tblLook w:val="04A0" w:firstRow="1" w:lastRow="0" w:firstColumn="1" w:lastColumn="0" w:noHBand="0" w:noVBand="1"/>
      </w:tblPr>
      <w:tblGrid>
        <w:gridCol w:w="2967"/>
        <w:gridCol w:w="6804"/>
      </w:tblGrid>
      <w:tr w:rsidR="001E7BD9" w:rsidRPr="00497554" w14:paraId="0408C3D2" w14:textId="77777777" w:rsidTr="006B5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76923C" w:themeFill="accent3" w:themeFillShade="BF"/>
          </w:tcPr>
          <w:p w14:paraId="576CCD31" w14:textId="77777777" w:rsidR="001E7BD9" w:rsidRPr="00497554" w:rsidRDefault="001E7BD9" w:rsidP="00E7522C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PARTNER 3 </w:t>
            </w:r>
            <w:r w:rsidR="00057CC6" w:rsidRPr="00497554">
              <w:rPr>
                <w:rFonts w:cstheme="minorHAnsi"/>
                <w:b w:val="0"/>
                <w:lang w:val="en-GB"/>
              </w:rPr>
              <w:t>(P3)</w:t>
            </w:r>
          </w:p>
        </w:tc>
      </w:tr>
      <w:tr w:rsidR="00E94397" w:rsidRPr="00306259" w14:paraId="164AD876" w14:textId="77777777" w:rsidTr="0027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02692205" w14:textId="676D7D89" w:rsidR="00E94397" w:rsidRPr="00E94397" w:rsidRDefault="00E94397" w:rsidP="00E94397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E94397" w:rsidRPr="00C30C0E" w14:paraId="58FDF4EE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vAlign w:val="center"/>
          </w:tcPr>
          <w:p w14:paraId="5F4CFBCB" w14:textId="77777777" w:rsidR="00E94397" w:rsidRPr="00CF765E" w:rsidRDefault="00E94397" w:rsidP="006B7098">
            <w:pPr>
              <w:jc w:val="right"/>
              <w:rPr>
                <w:b w:val="0"/>
                <w:lang w:val="en-GB"/>
              </w:rPr>
            </w:pPr>
            <w:r w:rsidRPr="00CF765E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bCs/>
              <w:lang w:val="en-GB"/>
            </w:rPr>
            <w:id w:val="51518529"/>
            <w:showingPlcHdr/>
            <w:text/>
          </w:sdtPr>
          <w:sdtEndPr/>
          <w:sdtContent>
            <w:tc>
              <w:tcPr>
                <w:tcW w:w="6804" w:type="dxa"/>
                <w:tcBorders>
                  <w:left w:val="single" w:sz="4" w:space="0" w:color="D6E3BC" w:themeColor="accent3" w:themeTint="66"/>
                  <w:bottom w:val="single" w:sz="4" w:space="0" w:color="D6E3BC" w:themeColor="accent3" w:themeTint="66"/>
                  <w:right w:val="single" w:sz="4" w:space="0" w:color="D6E3BC" w:themeColor="accent3" w:themeTint="66"/>
                </w:tcBorders>
              </w:tcPr>
              <w:p w14:paraId="276496E7" w14:textId="77777777" w:rsidR="00E94397" w:rsidRPr="00CF765E" w:rsidRDefault="00E94397" w:rsidP="00E94397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lang w:val="en-GB"/>
                  </w:rPr>
                </w:pPr>
                <w:r w:rsidRPr="00CF765E">
                  <w:rPr>
                    <w:bCs/>
                  </w:rPr>
                  <w:t>Click here to enter text.</w:t>
                </w:r>
              </w:p>
            </w:tc>
          </w:sdtContent>
        </w:sdt>
      </w:tr>
      <w:tr w:rsidR="006B5141" w:rsidRPr="00C30C0E" w14:paraId="1B603566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4788652F" w14:textId="09EB06D5" w:rsidR="006B5141" w:rsidRPr="00CF765E" w:rsidRDefault="006B5141" w:rsidP="006B7098">
            <w:pPr>
              <w:jc w:val="right"/>
              <w:rPr>
                <w:b w:val="0"/>
                <w:lang w:val="en-GB"/>
              </w:rPr>
            </w:pPr>
            <w:r w:rsidRPr="00CF765E">
              <w:rPr>
                <w:b w:val="0"/>
                <w:lang w:val="en-GB"/>
              </w:rPr>
              <w:t>Department/Service</w:t>
            </w:r>
          </w:p>
        </w:tc>
        <w:sdt>
          <w:sdtPr>
            <w:rPr>
              <w:bCs/>
              <w:lang w:val="en-GB"/>
            </w:rPr>
            <w:id w:val="35941387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D6E3BC" w:themeColor="accent3" w:themeTint="66"/>
                  <w:bottom w:val="single" w:sz="4" w:space="0" w:color="D6E3BC" w:themeColor="accent3" w:themeTint="66"/>
                  <w:right w:val="single" w:sz="4" w:space="0" w:color="D6E3BC" w:themeColor="accent3" w:themeTint="66"/>
                </w:tcBorders>
              </w:tcPr>
              <w:p w14:paraId="569E8BA6" w14:textId="18C1AA79" w:rsidR="006B5141" w:rsidRPr="00CF765E" w:rsidRDefault="006B5141" w:rsidP="00E9439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val="en-GB"/>
                  </w:rPr>
                </w:pPr>
                <w:r w:rsidRPr="00CF765E">
                  <w:rPr>
                    <w:bCs/>
                  </w:rPr>
                  <w:t>Click here to enter text.</w:t>
                </w:r>
              </w:p>
            </w:tc>
          </w:sdtContent>
        </w:sdt>
      </w:tr>
      <w:tr w:rsidR="00E94397" w:rsidRPr="00497554" w14:paraId="7DC12628" w14:textId="77777777" w:rsidTr="00567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21AA4693" w14:textId="4DDE7CD5" w:rsidR="00E94397" w:rsidRPr="00CF765E" w:rsidRDefault="00E94397" w:rsidP="006B7098">
            <w:pPr>
              <w:jc w:val="right"/>
              <w:rPr>
                <w:b w:val="0"/>
                <w:lang w:val="en-GB"/>
              </w:rPr>
            </w:pPr>
            <w:r w:rsidRPr="00CF765E">
              <w:rPr>
                <w:b w:val="0"/>
                <w:lang w:val="en-GB"/>
              </w:rPr>
              <w:t>Type of organisation: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</w:tcBorders>
          </w:tcPr>
          <w:p w14:paraId="1C622F66" w14:textId="7EA1D56D" w:rsidR="00E94397" w:rsidRPr="00CF765E" w:rsidRDefault="00B90B22" w:rsidP="00E943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489320904"/>
                <w:placeholder>
                  <w:docPart w:val="EB63029B9AD542B69EC767AE8CE26927"/>
                </w:placeholder>
                <w:showingPlcHdr/>
                <w:comboBox>
                  <w:listItem w:value="Choose an item."/>
                  <w:listItem w:displayText="Public Research Institute" w:value="Public Research Institute"/>
                  <w:listItem w:displayText="Defence Research Institute" w:value="Defence Research Institute"/>
                  <w:listItem w:displayText="Private non-profit research centre" w:value="Private non-profit research centre"/>
                  <w:listItem w:displayText="Private company" w:value="Private company"/>
                </w:comboBox>
              </w:sdtPr>
              <w:sdtEndPr/>
              <w:sdtContent>
                <w:r w:rsidR="00E94397" w:rsidRPr="00CF765E">
                  <w:rPr>
                    <w:bCs/>
                    <w:lang w:val="en-GB"/>
                  </w:rPr>
                  <w:t>Choose an item.</w:t>
                </w:r>
              </w:sdtContent>
            </w:sdt>
          </w:p>
        </w:tc>
      </w:tr>
      <w:tr w:rsidR="00E94397" w:rsidRPr="00C30C0E" w14:paraId="30336691" w14:textId="77777777" w:rsidTr="00567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</w:tcBorders>
            <w:vAlign w:val="center"/>
          </w:tcPr>
          <w:p w14:paraId="75E1BF05" w14:textId="77777777" w:rsidR="00E94397" w:rsidRPr="00CF765E" w:rsidRDefault="00E94397" w:rsidP="006B7098">
            <w:pPr>
              <w:jc w:val="right"/>
              <w:rPr>
                <w:b w:val="0"/>
                <w:lang w:val="en-GB"/>
              </w:rPr>
            </w:pPr>
            <w:r w:rsidRPr="00CF765E">
              <w:rPr>
                <w:b w:val="0"/>
                <w:lang w:val="en-GB"/>
              </w:rPr>
              <w:t>Website: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706A11A2" w14:textId="77777777" w:rsidR="00E94397" w:rsidRPr="00CF765E" w:rsidRDefault="00B90B22" w:rsidP="00E943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357887183"/>
                <w:showingPlcHdr/>
                <w:text/>
              </w:sdtPr>
              <w:sdtEndPr/>
              <w:sdtContent>
                <w:r w:rsidR="00E94397" w:rsidRPr="00CF765E">
                  <w:rPr>
                    <w:bCs/>
                  </w:rPr>
                  <w:t>Click here to enter text.</w:t>
                </w:r>
              </w:sdtContent>
            </w:sdt>
          </w:p>
        </w:tc>
      </w:tr>
      <w:tr w:rsidR="006B5141" w:rsidRPr="00497554" w14:paraId="66017544" w14:textId="77777777" w:rsidTr="00275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shd w:val="clear" w:color="auto" w:fill="F3F7ED"/>
          </w:tcPr>
          <w:p w14:paraId="7DDB6D6A" w14:textId="0E7253F0" w:rsidR="006B5141" w:rsidRPr="00497554" w:rsidRDefault="006B5141" w:rsidP="00E94397">
            <w:pPr>
              <w:jc w:val="both"/>
              <w:rPr>
                <w:rFonts w:cstheme="minorHAnsi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Principal investigator:</w:t>
            </w:r>
          </w:p>
        </w:tc>
      </w:tr>
      <w:tr w:rsidR="00E94397" w:rsidRPr="00C30C0E" w14:paraId="4E804E9B" w14:textId="77777777" w:rsidTr="006B5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FC91FC" w14:textId="77777777" w:rsidR="00E94397" w:rsidRPr="00497554" w:rsidRDefault="00E94397" w:rsidP="00E94397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140161112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4795A0C" w14:textId="77777777" w:rsidR="00E94397" w:rsidRPr="00497554" w:rsidRDefault="00E94397" w:rsidP="00E9439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E94397" w:rsidRPr="00C30C0E" w14:paraId="1377B2A5" w14:textId="77777777" w:rsidTr="00E94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2B547EC1" w14:textId="77777777" w:rsidR="00E94397" w:rsidRPr="00497554" w:rsidRDefault="00E94397" w:rsidP="00E94397">
            <w:pPr>
              <w:jc w:val="right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-1850007371"/>
            <w:showingPlcHdr/>
            <w:text/>
          </w:sdtPr>
          <w:sdtEndPr/>
          <w:sdtContent>
            <w:tc>
              <w:tcPr>
                <w:tcW w:w="6804" w:type="dxa"/>
              </w:tcPr>
              <w:p w14:paraId="638F81E9" w14:textId="77777777" w:rsidR="00E94397" w:rsidRPr="00497554" w:rsidRDefault="00E94397" w:rsidP="00E943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E94397" w:rsidRPr="00C30C0E" w14:paraId="67E4A796" w14:textId="77777777" w:rsidTr="006B5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1AC861" w14:textId="72EA732F" w:rsidR="00E94397" w:rsidRPr="00497554" w:rsidRDefault="00E94397" w:rsidP="00E94397">
            <w:pPr>
              <w:jc w:val="right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E-mail:</w:t>
            </w:r>
          </w:p>
        </w:tc>
        <w:sdt>
          <w:sdtPr>
            <w:rPr>
              <w:lang w:val="en-GB"/>
            </w:rPr>
            <w:id w:val="-1487628731"/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F862274" w14:textId="1FD3BD56" w:rsidR="00E94397" w:rsidRPr="00497554" w:rsidRDefault="00E94397" w:rsidP="00E943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32EB7A4F" w14:textId="33DB50BE" w:rsidR="00A52465" w:rsidRPr="00AA5EB3" w:rsidRDefault="001E7BD9" w:rsidP="00A52465">
      <w:pPr>
        <w:spacing w:after="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Copy the table to include more partners if needed. </w:t>
      </w:r>
    </w:p>
    <w:p w14:paraId="13735B99" w14:textId="06DBFA26" w:rsidR="00F63B31" w:rsidRPr="0051220B" w:rsidRDefault="00F63B31" w:rsidP="00F63B31">
      <w:pPr>
        <w:pStyle w:val="Heading2"/>
        <w:keepLines w:val="0"/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893B18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>Non-funded partner(s)</w:t>
      </w:r>
    </w:p>
    <w:p w14:paraId="4B8DB9F3" w14:textId="77777777" w:rsidR="00F63B31" w:rsidRDefault="00F63B31" w:rsidP="00F63B31">
      <w:pPr>
        <w:spacing w:after="0"/>
        <w:jc w:val="both"/>
        <w:rPr>
          <w:i/>
          <w:lang w:val="en-GB"/>
        </w:rPr>
      </w:pPr>
      <w:r w:rsidRPr="00893B18">
        <w:rPr>
          <w:i/>
          <w:color w:val="C00000"/>
          <w:lang w:val="en-GB"/>
        </w:rPr>
        <w:t>(if applicable)</w:t>
      </w:r>
    </w:p>
    <w:tbl>
      <w:tblPr>
        <w:tblStyle w:val="LightList-Accent5"/>
        <w:tblW w:w="9776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2271"/>
        <w:gridCol w:w="7505"/>
      </w:tblGrid>
      <w:tr w:rsidR="00F63B31" w:rsidRPr="00381DC0" w14:paraId="458E7538" w14:textId="77777777" w:rsidTr="00FF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76923C" w:themeFill="accent3" w:themeFillShade="BF"/>
          </w:tcPr>
          <w:p w14:paraId="1723700E" w14:textId="77777777" w:rsidR="00F63B31" w:rsidRPr="00381DC0" w:rsidRDefault="00F63B31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NON-FUNDED PARTNER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1</w:t>
            </w:r>
          </w:p>
        </w:tc>
      </w:tr>
      <w:tr w:rsidR="00F63B31" w:rsidRPr="002253EF" w14:paraId="2D2620A7" w14:textId="77777777" w:rsidTr="0027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0533BEAA" w14:textId="77777777" w:rsidR="00F63B31" w:rsidRPr="002253EF" w:rsidRDefault="00F63B31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F63B31" w:rsidRPr="00C30C0E" w14:paraId="6879697C" w14:textId="77777777" w:rsidTr="00FF5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2ABF768B" w14:textId="77777777" w:rsidR="00F63B31" w:rsidRPr="00381DC0" w:rsidRDefault="00F63B31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26338211"/>
            <w:showingPlcHdr/>
            <w:text/>
          </w:sdtPr>
          <w:sdtEndPr/>
          <w:sdtContent>
            <w:tc>
              <w:tcPr>
                <w:tcW w:w="7505" w:type="dxa"/>
              </w:tcPr>
              <w:p w14:paraId="0E337E1A" w14:textId="77777777" w:rsidR="00F63B31" w:rsidRPr="00381DC0" w:rsidRDefault="00F63B31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3B31" w:rsidRPr="00C30C0E" w14:paraId="5040A2CD" w14:textId="77777777" w:rsidTr="00FF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D0A32D" w14:textId="77777777" w:rsidR="00F63B31" w:rsidRPr="00E90BA4" w:rsidRDefault="00F63B31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tc>
          <w:tcPr>
            <w:tcW w:w="75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10A2C2" w14:textId="77777777" w:rsidR="00F63B31" w:rsidRDefault="00B90B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339362806"/>
                <w:showingPlcHdr/>
                <w:text/>
              </w:sdtPr>
              <w:sdtEndPr/>
              <w:sdtContent>
                <w:r w:rsidR="00F63B31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63B31" w:rsidRPr="00381DC0" w14:paraId="27D6E313" w14:textId="77777777" w:rsidTr="00FF5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5AB26066" w14:textId="77777777" w:rsidR="00F63B31" w:rsidRPr="00381DC0" w:rsidRDefault="00F63B31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500857782"/>
            <w:placeholder>
              <w:docPart w:val="EA4A219974E34476A940EF4894E209D5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7505" w:type="dxa"/>
              </w:tcPr>
              <w:p w14:paraId="0828FF4D" w14:textId="77777777" w:rsidR="00F63B31" w:rsidRPr="00381DC0" w:rsidRDefault="00F63B31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3B31" w:rsidRPr="00C30C0E" w14:paraId="52F16CF1" w14:textId="77777777" w:rsidTr="00FF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D208EB" w14:textId="77777777" w:rsidR="00F63B31" w:rsidRPr="00381DC0" w:rsidRDefault="00F63B31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75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AD2858" w14:textId="77777777" w:rsidR="00F63B31" w:rsidRPr="00381DC0" w:rsidRDefault="00B90B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73486592"/>
                <w:showingPlcHdr/>
                <w:text/>
              </w:sdtPr>
              <w:sdtEndPr/>
              <w:sdtContent>
                <w:r w:rsidR="00F63B31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63B31" w:rsidRPr="00381DC0" w14:paraId="33435932" w14:textId="77777777" w:rsidTr="00275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F3F7ED"/>
          </w:tcPr>
          <w:p w14:paraId="12ED4381" w14:textId="77777777" w:rsidR="00F63B31" w:rsidRPr="00381DC0" w:rsidRDefault="00F63B31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F63B31" w:rsidRPr="00C30C0E" w14:paraId="133D5FAD" w14:textId="77777777" w:rsidTr="00FF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C1A8E2" w14:textId="77777777" w:rsidR="00F63B31" w:rsidRPr="00381DC0" w:rsidRDefault="00F63B31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340969281"/>
            <w:showingPlcHdr/>
            <w:text/>
          </w:sdtPr>
          <w:sdtEndPr/>
          <w:sdtContent>
            <w:tc>
              <w:tcPr>
                <w:tcW w:w="750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578B826" w14:textId="77777777" w:rsidR="00F63B31" w:rsidRPr="00381DC0" w:rsidRDefault="00F63B31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3B31" w:rsidRPr="00C30C0E" w14:paraId="5A6B7B13" w14:textId="77777777" w:rsidTr="00FF5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348C2978" w14:textId="77777777" w:rsidR="00F63B31" w:rsidRPr="00381DC0" w:rsidRDefault="00F63B31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2074771825"/>
            <w:showingPlcHdr/>
            <w:text/>
          </w:sdtPr>
          <w:sdtEndPr/>
          <w:sdtContent>
            <w:tc>
              <w:tcPr>
                <w:tcW w:w="7505" w:type="dxa"/>
              </w:tcPr>
              <w:p w14:paraId="001FAE39" w14:textId="77777777" w:rsidR="00F63B31" w:rsidRPr="00381DC0" w:rsidRDefault="00F63B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F63B31" w:rsidRPr="00C30C0E" w14:paraId="355CF258" w14:textId="77777777" w:rsidTr="00FF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5D74D9" w14:textId="77777777" w:rsidR="00F63B31" w:rsidRDefault="00F63B31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75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lang w:val="en-GB"/>
              </w:rPr>
              <w:id w:val="496231290"/>
              <w:showingPlcHdr/>
              <w:text/>
            </w:sdtPr>
            <w:sdtEndPr/>
            <w:sdtContent>
              <w:p w14:paraId="6458951A" w14:textId="77777777" w:rsidR="00F63B31" w:rsidRDefault="00F63B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9C9E306" w14:textId="77777777" w:rsidR="00F63B31" w:rsidRPr="00E90BA4" w:rsidRDefault="00F63B31" w:rsidP="00F63B31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</w:t>
      </w:r>
      <w:r>
        <w:rPr>
          <w:i/>
          <w:color w:val="C00000"/>
          <w:lang w:val="en-GB"/>
        </w:rPr>
        <w:t xml:space="preserve">non-funded </w:t>
      </w:r>
      <w:r w:rsidRPr="00381DC0">
        <w:rPr>
          <w:i/>
          <w:color w:val="C00000"/>
          <w:lang w:val="en-GB"/>
        </w:rPr>
        <w:t>partners if needed</w:t>
      </w:r>
      <w:r>
        <w:rPr>
          <w:i/>
          <w:color w:val="C00000"/>
          <w:lang w:val="en-GB"/>
        </w:rPr>
        <w:t xml:space="preserve"> or remove the section if this is not applicable</w:t>
      </w:r>
      <w:r w:rsidRPr="00381DC0">
        <w:rPr>
          <w:i/>
          <w:color w:val="C00000"/>
          <w:lang w:val="en-GB"/>
        </w:rPr>
        <w:t xml:space="preserve">. </w:t>
      </w:r>
    </w:p>
    <w:p w14:paraId="4DD7DBD1" w14:textId="77777777" w:rsidR="00B81F94" w:rsidRDefault="00B81F94" w:rsidP="00A52465">
      <w:pPr>
        <w:spacing w:after="0"/>
        <w:jc w:val="both"/>
        <w:rPr>
          <w:rFonts w:cstheme="minorHAnsi"/>
          <w:i/>
          <w:lang w:val="en-GB"/>
        </w:rPr>
      </w:pPr>
    </w:p>
    <w:p w14:paraId="0EBFF31B" w14:textId="77777777" w:rsidR="00C445F6" w:rsidRPr="00497554" w:rsidRDefault="00A52465" w:rsidP="00393F00">
      <w:pPr>
        <w:pStyle w:val="Heading1"/>
        <w:keepNext w:val="0"/>
        <w:keepLines w:val="0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524C3343">
        <w:rPr>
          <w:rFonts w:eastAsia="CG Omega"/>
          <w:b/>
          <w:color w:val="FFFFFF" w:themeColor="background1"/>
          <w:spacing w:val="15"/>
          <w:lang w:val="en-GB" w:eastAsia="nl-BE"/>
        </w:rPr>
        <w:t>PROJECT SUMMARY</w:t>
      </w:r>
    </w:p>
    <w:p w14:paraId="74DE1471" w14:textId="77777777" w:rsidR="00F93665" w:rsidRPr="00497554" w:rsidRDefault="00F93665" w:rsidP="00A52465">
      <w:pPr>
        <w:spacing w:after="0"/>
        <w:jc w:val="both"/>
        <w:rPr>
          <w:rFonts w:cstheme="minorHAnsi"/>
          <w:lang w:val="en-GB"/>
        </w:rPr>
      </w:pPr>
    </w:p>
    <w:p w14:paraId="06C337C1" w14:textId="77777777" w:rsidR="00C445F6" w:rsidRPr="00497554" w:rsidRDefault="00A52465" w:rsidP="00CE5BA7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Briefly describe:</w:t>
      </w:r>
    </w:p>
    <w:p w14:paraId="0A3E8E9B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The context and motivation of the project</w:t>
      </w:r>
    </w:p>
    <w:p w14:paraId="1CF17939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Expected results and how these will impact Defence</w:t>
      </w:r>
    </w:p>
    <w:p w14:paraId="76C439EC" w14:textId="77777777" w:rsidR="00A52465" w:rsidRPr="00497554" w:rsidRDefault="00A52465" w:rsidP="00CE5B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Brief explanation of how the project will be carried out</w:t>
      </w:r>
    </w:p>
    <w:p w14:paraId="4F7CA9EF" w14:textId="77777777" w:rsidR="001E7BD9" w:rsidRPr="00497554" w:rsidRDefault="001E7BD9" w:rsidP="001E7BD9">
      <w:pPr>
        <w:pStyle w:val="NoSpacing"/>
        <w:rPr>
          <w:rFonts w:cstheme="minorHAnsi"/>
          <w:sz w:val="22"/>
          <w:szCs w:val="22"/>
          <w:lang w:val="en-GB"/>
        </w:rPr>
      </w:pPr>
    </w:p>
    <w:p w14:paraId="7C9025C4" w14:textId="62271C85" w:rsidR="00E7522C" w:rsidRPr="00180A9E" w:rsidRDefault="00E7522C" w:rsidP="00E7522C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[max. </w:t>
      </w:r>
      <w:r w:rsidR="009F072F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2 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page</w:t>
      </w:r>
      <w:r w:rsidR="009F072F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s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02704" w14:paraId="2BAB9E77" w14:textId="77777777" w:rsidTr="00F40E3A">
        <w:trPr>
          <w:trHeight w:val="740"/>
        </w:trPr>
        <w:tc>
          <w:tcPr>
            <w:tcW w:w="5000" w:type="pct"/>
          </w:tcPr>
          <w:p w14:paraId="6072B58C" w14:textId="5243FD0F" w:rsidR="00CF651B" w:rsidRPr="00497554" w:rsidRDefault="00B55E61" w:rsidP="00B55E61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lastRenderedPageBreak/>
              <w:t xml:space="preserve">     </w:t>
            </w:r>
          </w:p>
        </w:tc>
      </w:tr>
    </w:tbl>
    <w:p w14:paraId="71EB1691" w14:textId="77777777" w:rsidR="00CF651B" w:rsidRPr="00497554" w:rsidRDefault="00CF651B" w:rsidP="00CF651B">
      <w:pPr>
        <w:pStyle w:val="NoSpacing"/>
        <w:rPr>
          <w:rFonts w:cstheme="minorHAnsi"/>
          <w:lang w:val="en-GB"/>
        </w:rPr>
      </w:pPr>
    </w:p>
    <w:p w14:paraId="0A36A702" w14:textId="77777777" w:rsidR="00F93665" w:rsidRPr="00497554" w:rsidRDefault="00F93665" w:rsidP="00A52465">
      <w:pPr>
        <w:spacing w:after="0"/>
        <w:jc w:val="both"/>
        <w:rPr>
          <w:rFonts w:cstheme="minorHAnsi"/>
          <w:lang w:val="en-GB"/>
        </w:rPr>
      </w:pPr>
    </w:p>
    <w:p w14:paraId="6DB1B757" w14:textId="191BA1F2" w:rsidR="00C445F6" w:rsidRPr="00497554" w:rsidRDefault="00296B77" w:rsidP="00393F00">
      <w:pPr>
        <w:pStyle w:val="Heading1"/>
        <w:keepNext w:val="0"/>
        <w:keepLines w:val="0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00497554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PROJECT </w:t>
      </w:r>
      <w:r w:rsidR="00A52465" w:rsidRPr="00497554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SCOPE </w:t>
      </w:r>
    </w:p>
    <w:p w14:paraId="55D3669C" w14:textId="77777777" w:rsidR="00F93665" w:rsidRPr="00497554" w:rsidRDefault="00F93665" w:rsidP="00A52465">
      <w:pPr>
        <w:spacing w:after="0"/>
        <w:jc w:val="both"/>
        <w:rPr>
          <w:rFonts w:cstheme="minorHAnsi"/>
          <w:sz w:val="20"/>
          <w:szCs w:val="20"/>
          <w:lang w:val="en-GB"/>
        </w:rPr>
      </w:pPr>
    </w:p>
    <w:p w14:paraId="6A8CF476" w14:textId="37EFBB95" w:rsidR="00A52465" w:rsidRPr="00497554" w:rsidRDefault="00A52465" w:rsidP="00715DF0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how the project</w:t>
      </w:r>
      <w:r w:rsidR="00715DF0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answers to the research priorities of the call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 (</w:t>
      </w:r>
      <w:proofErr w:type="spellStart"/>
      <w:r w:rsidR="00E7522C" w:rsidRPr="00497554">
        <w:rPr>
          <w:rFonts w:cstheme="minorHAnsi"/>
          <w:i/>
          <w:iCs/>
          <w:sz w:val="20"/>
          <w:szCs w:val="20"/>
          <w:lang w:val="en-GB"/>
        </w:rPr>
        <w:t>cfr</w:t>
      </w:r>
      <w:proofErr w:type="spellEnd"/>
      <w:r w:rsidR="00E7522C" w:rsidRPr="00497554">
        <w:rPr>
          <w:rFonts w:cstheme="minorHAnsi"/>
          <w:i/>
          <w:iCs/>
          <w:sz w:val="20"/>
          <w:szCs w:val="20"/>
          <w:lang w:val="en-GB"/>
        </w:rPr>
        <w:t>. section</w:t>
      </w:r>
      <w:r w:rsidR="009F072F" w:rsidRPr="00497554">
        <w:rPr>
          <w:rFonts w:cstheme="minorHAnsi"/>
          <w:i/>
          <w:iCs/>
          <w:sz w:val="20"/>
          <w:szCs w:val="20"/>
          <w:lang w:val="en-GB"/>
        </w:rPr>
        <w:t>s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AA122C" w:rsidRPr="00497554">
        <w:rPr>
          <w:rFonts w:cstheme="minorHAnsi"/>
          <w:i/>
          <w:iCs/>
          <w:sz w:val="20"/>
          <w:szCs w:val="20"/>
          <w:lang w:val="en-GB"/>
        </w:rPr>
        <w:t xml:space="preserve">2.1 and </w:t>
      </w:r>
      <w:r w:rsidR="00E7522C" w:rsidRPr="00497554">
        <w:rPr>
          <w:rFonts w:cstheme="minorHAnsi"/>
          <w:i/>
          <w:iCs/>
          <w:sz w:val="20"/>
          <w:szCs w:val="20"/>
          <w:lang w:val="en-GB"/>
        </w:rPr>
        <w:t xml:space="preserve">3.3. of </w:t>
      </w:r>
      <w:hyperlink r:id="rId12" w:history="1">
        <w:r w:rsidR="00E7522C" w:rsidRPr="004D0543">
          <w:rPr>
            <w:rStyle w:val="Hyperlink"/>
            <w:rFonts w:cstheme="minorHAnsi"/>
            <w:i/>
            <w:iCs/>
            <w:sz w:val="20"/>
            <w:szCs w:val="20"/>
            <w:lang w:val="en-GB"/>
          </w:rPr>
          <w:t>the information document</w:t>
        </w:r>
      </w:hyperlink>
      <w:r w:rsidR="00E7522C" w:rsidRPr="00497554">
        <w:rPr>
          <w:rFonts w:cstheme="minorHAnsi"/>
          <w:i/>
          <w:iCs/>
          <w:sz w:val="20"/>
          <w:szCs w:val="20"/>
          <w:lang w:val="en-GB"/>
        </w:rPr>
        <w:t>)</w:t>
      </w:r>
    </w:p>
    <w:p w14:paraId="469FFAFD" w14:textId="77777777" w:rsidR="001E7BD9" w:rsidRPr="00497554" w:rsidRDefault="001E7BD9" w:rsidP="001E7BD9">
      <w:pPr>
        <w:pStyle w:val="NoSpacing"/>
        <w:rPr>
          <w:rFonts w:cstheme="minorHAnsi"/>
          <w:sz w:val="22"/>
          <w:szCs w:val="22"/>
          <w:lang w:val="en-GB"/>
        </w:rPr>
      </w:pPr>
    </w:p>
    <w:p w14:paraId="681FEEF8" w14:textId="18C71717" w:rsidR="00CF651B" w:rsidRPr="00180A9E" w:rsidRDefault="00E7522C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</w:t>
      </w:r>
      <w:r w:rsidR="00051D3B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1/2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53F9596B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2C1F9DE6" w14:textId="6E093148" w:rsidR="00CF651B" w:rsidRPr="00497554" w:rsidRDefault="004D0543" w:rsidP="00680B87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33F91FB3" w14:textId="2D20B699" w:rsidR="001E7BD9" w:rsidRPr="00497554" w:rsidRDefault="001E7BD9" w:rsidP="001E7BD9">
      <w:pPr>
        <w:spacing w:after="0"/>
        <w:jc w:val="both"/>
        <w:rPr>
          <w:rFonts w:cstheme="minorHAnsi"/>
          <w:lang w:val="en-GB"/>
        </w:rPr>
      </w:pPr>
    </w:p>
    <w:p w14:paraId="5B09D4EF" w14:textId="77777777" w:rsidR="00CF651B" w:rsidRPr="00497554" w:rsidRDefault="00CF651B" w:rsidP="001E7BD9">
      <w:pPr>
        <w:spacing w:after="0"/>
        <w:jc w:val="both"/>
        <w:rPr>
          <w:rFonts w:cstheme="minorHAnsi"/>
          <w:lang w:val="en-GB"/>
        </w:rPr>
      </w:pPr>
    </w:p>
    <w:p w14:paraId="7741DDA8" w14:textId="77777777" w:rsidR="00C445F6" w:rsidRPr="00497554" w:rsidRDefault="00C445F6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>P</w:t>
      </w:r>
      <w:r w:rsidR="00DE77DE" w:rsidRPr="00497554">
        <w:rPr>
          <w:b/>
          <w:color w:val="FFFFFF" w:themeColor="background1"/>
          <w:lang w:val="en-GB"/>
        </w:rPr>
        <w:t>ROJECT OBJECTIVES</w:t>
      </w:r>
    </w:p>
    <w:p w14:paraId="34E168BF" w14:textId="77777777" w:rsidR="00F93665" w:rsidRPr="00497554" w:rsidRDefault="00F93665" w:rsidP="00F93665">
      <w:pPr>
        <w:pStyle w:val="NoSpacing"/>
        <w:rPr>
          <w:rFonts w:cstheme="minorHAnsi"/>
          <w:lang w:val="en-GB"/>
        </w:rPr>
      </w:pPr>
    </w:p>
    <w:p w14:paraId="467C44D2" w14:textId="45B0A219" w:rsidR="00C445F6" w:rsidRPr="00497554" w:rsidRDefault="00DE77DE" w:rsidP="00CE5BA7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the scope of the project and break it down in major research objectives, making sure that those are </w:t>
      </w:r>
      <w:r w:rsidRPr="002A62CE">
        <w:rPr>
          <w:rFonts w:cstheme="minorHAnsi"/>
          <w:i/>
          <w:iCs/>
          <w:sz w:val="20"/>
          <w:szCs w:val="20"/>
          <w:lang w:val="en-GB"/>
        </w:rPr>
        <w:t>SMART (Specific, Measurable, A</w:t>
      </w:r>
      <w:r w:rsidR="00DF3047" w:rsidRPr="002A62CE">
        <w:rPr>
          <w:rFonts w:cstheme="minorHAnsi"/>
          <w:i/>
          <w:iCs/>
          <w:sz w:val="20"/>
          <w:szCs w:val="20"/>
          <w:lang w:val="en-GB"/>
        </w:rPr>
        <w:t>ccounta</w:t>
      </w:r>
      <w:r w:rsidRPr="002A62CE">
        <w:rPr>
          <w:rFonts w:cstheme="minorHAnsi"/>
          <w:i/>
          <w:iCs/>
          <w:sz w:val="20"/>
          <w:szCs w:val="20"/>
          <w:lang w:val="en-GB"/>
        </w:rPr>
        <w:t>ble, Realistic, Time-related) defined.</w:t>
      </w:r>
    </w:p>
    <w:p w14:paraId="233ACE5C" w14:textId="2771C4BC" w:rsidR="00CF651B" w:rsidRPr="00180A9E" w:rsidRDefault="00E7522C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</w:t>
      </w:r>
      <w:r w:rsidR="00051D3B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2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pages]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2B0A2A1A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220B6ABA" w14:textId="111B87E9" w:rsidR="00CF651B" w:rsidRPr="002A62CE" w:rsidRDefault="002A62CE" w:rsidP="002A62CE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1C6C46C3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00E37B37" w14:textId="77777777" w:rsidR="00E7522C" w:rsidRPr="00497554" w:rsidRDefault="00E7522C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1FA8E53" w14:textId="4BFD5594" w:rsidR="004A278D" w:rsidRPr="00497554" w:rsidRDefault="00A4108C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>STATE OF THE ART AND INNOVATIVE</w:t>
      </w:r>
      <w:r w:rsidR="0091261F" w:rsidRPr="00497554">
        <w:rPr>
          <w:b/>
          <w:color w:val="FFFFFF" w:themeColor="background1"/>
          <w:lang w:val="en-GB"/>
        </w:rPr>
        <w:t xml:space="preserve"> CHARACTER</w:t>
      </w:r>
    </w:p>
    <w:p w14:paraId="7432D979" w14:textId="77777777" w:rsidR="004A278D" w:rsidRPr="00497554" w:rsidRDefault="004A278D" w:rsidP="00A4108C">
      <w:pPr>
        <w:spacing w:after="0"/>
        <w:jc w:val="both"/>
        <w:rPr>
          <w:rFonts w:cstheme="minorHAnsi"/>
          <w:lang w:val="en-GB"/>
        </w:rPr>
      </w:pPr>
    </w:p>
    <w:p w14:paraId="5DCDDBB2" w14:textId="77777777" w:rsidR="00E5136C" w:rsidRPr="00497554" w:rsidRDefault="00E5136C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Knowledge of the state of the art</w:t>
      </w:r>
    </w:p>
    <w:p w14:paraId="3D723114" w14:textId="77777777" w:rsidR="00E5136C" w:rsidRPr="00497554" w:rsidRDefault="00E5136C" w:rsidP="00A4108C">
      <w:pPr>
        <w:spacing w:after="0"/>
        <w:jc w:val="both"/>
        <w:rPr>
          <w:rFonts w:cstheme="minorHAnsi"/>
          <w:sz w:val="20"/>
          <w:szCs w:val="20"/>
          <w:lang w:val="en-GB"/>
        </w:rPr>
      </w:pPr>
    </w:p>
    <w:p w14:paraId="60D197F1" w14:textId="6299EC80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the state of current knowledge at national and international level on your topic. Include 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a list of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max. </w:t>
      </w:r>
      <w:r w:rsidR="00FA29F1" w:rsidRPr="00497554">
        <w:rPr>
          <w:rFonts w:cstheme="minorHAnsi"/>
          <w:i/>
          <w:iCs/>
          <w:sz w:val="20"/>
          <w:szCs w:val="20"/>
          <w:lang w:val="en-GB"/>
        </w:rPr>
        <w:t>5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relevant existing publications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, projects, 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references </w:t>
      </w:r>
      <w:r w:rsidR="00B1662B" w:rsidRPr="00497554">
        <w:rPr>
          <w:rFonts w:cstheme="minorHAnsi"/>
          <w:i/>
          <w:iCs/>
          <w:sz w:val="20"/>
          <w:szCs w:val="20"/>
          <w:lang w:val="en-GB"/>
        </w:rPr>
        <w:t xml:space="preserve">and/or (inter)national networks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 xml:space="preserve">per project partner </w:t>
      </w:r>
      <w:r w:rsidRPr="00497554">
        <w:rPr>
          <w:rFonts w:cstheme="minorHAnsi"/>
          <w:i/>
          <w:iCs/>
          <w:sz w:val="20"/>
          <w:szCs w:val="20"/>
          <w:lang w:val="en-GB"/>
        </w:rPr>
        <w:t>to support this.</w:t>
      </w:r>
    </w:p>
    <w:p w14:paraId="63BEE3EC" w14:textId="03DFD82B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Provide an overview </w:t>
      </w:r>
      <w:r w:rsidR="00410D5D" w:rsidRPr="00497554">
        <w:rPr>
          <w:rFonts w:cstheme="minorHAnsi"/>
          <w:i/>
          <w:iCs/>
          <w:sz w:val="20"/>
          <w:szCs w:val="20"/>
          <w:lang w:val="en-GB"/>
        </w:rPr>
        <w:t xml:space="preserve">of the </w:t>
      </w:r>
      <w:r w:rsidRPr="00497554">
        <w:rPr>
          <w:rFonts w:cstheme="minorHAnsi"/>
          <w:i/>
          <w:iCs/>
          <w:sz w:val="20"/>
          <w:szCs w:val="20"/>
          <w:lang w:val="en-GB"/>
        </w:rPr>
        <w:t>knowledge to be acquired within the project team</w:t>
      </w:r>
    </w:p>
    <w:p w14:paraId="2D3AB9BD" w14:textId="77777777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Provide an overview of the development of new expertise and competences (new techniques, knowledge, way of working…) in Belgium</w:t>
      </w:r>
    </w:p>
    <w:p w14:paraId="40F45BCE" w14:textId="77777777" w:rsidR="004A278D" w:rsidRPr="00497554" w:rsidRDefault="004A278D" w:rsidP="00CE5B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Describe the opportunities for (new) national and/or international collaborations</w:t>
      </w:r>
    </w:p>
    <w:p w14:paraId="7972C6FF" w14:textId="77777777" w:rsidR="001E7BD9" w:rsidRPr="00497554" w:rsidRDefault="001E7BD9" w:rsidP="00410D5D">
      <w:pPr>
        <w:pStyle w:val="ListParagraph"/>
        <w:spacing w:after="0"/>
        <w:ind w:left="0"/>
        <w:jc w:val="both"/>
        <w:rPr>
          <w:rFonts w:cstheme="minorHAnsi"/>
          <w:lang w:val="en-GB"/>
        </w:rPr>
      </w:pPr>
    </w:p>
    <w:p w14:paraId="0D872A93" w14:textId="66396784" w:rsidR="00CF651B" w:rsidRPr="00180A9E" w:rsidRDefault="00E7522C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</w:t>
      </w:r>
      <w:r w:rsidR="00CD423A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2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</w:t>
      </w:r>
      <w:r w:rsidR="00FB1075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s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6013B82E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15790DD1" w14:textId="1F24F486" w:rsidR="00CF651B" w:rsidRPr="009A7600" w:rsidRDefault="009A7600" w:rsidP="009A7600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2C1EC582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4F24F227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38BD249" w14:textId="77777777" w:rsidR="005A3F62" w:rsidRPr="00497554" w:rsidRDefault="005A3F62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Positioning of the project with respect to the state of the art (innovativeness)</w:t>
      </w:r>
    </w:p>
    <w:p w14:paraId="160F0DFE" w14:textId="77777777" w:rsidR="005A3F62" w:rsidRPr="00497554" w:rsidRDefault="005A3F62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tbl>
      <w:tblPr>
        <w:tblStyle w:val="LightList-Accent5"/>
        <w:tblW w:w="9771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377"/>
        <w:gridCol w:w="1535"/>
        <w:gridCol w:w="2859"/>
      </w:tblGrid>
      <w:tr w:rsidR="00880AFA" w:rsidRPr="00497554" w14:paraId="59ED6F71" w14:textId="77777777" w:rsidTr="000C4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shd w:val="clear" w:color="auto" w:fill="76923C" w:themeFill="accent3" w:themeFillShade="BF"/>
          </w:tcPr>
          <w:p w14:paraId="5A988A16" w14:textId="77777777" w:rsidR="00880AFA" w:rsidRPr="00497554" w:rsidRDefault="00880AFA" w:rsidP="00880AFA">
            <w:pPr>
              <w:jc w:val="both"/>
              <w:rPr>
                <w:rFonts w:cstheme="minorHAnsi"/>
                <w:bCs w:val="0"/>
                <w:lang w:val="en-GB"/>
              </w:rPr>
            </w:pPr>
          </w:p>
        </w:tc>
        <w:tc>
          <w:tcPr>
            <w:tcW w:w="1535" w:type="dxa"/>
            <w:shd w:val="clear" w:color="auto" w:fill="76923C" w:themeFill="accent3" w:themeFillShade="BF"/>
            <w:vAlign w:val="center"/>
          </w:tcPr>
          <w:p w14:paraId="28F64C67" w14:textId="77777777" w:rsidR="00880AFA" w:rsidRPr="00497554" w:rsidRDefault="35E769E6" w:rsidP="00880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within</w:t>
            </w:r>
          </w:p>
        </w:tc>
        <w:tc>
          <w:tcPr>
            <w:tcW w:w="2859" w:type="dxa"/>
            <w:shd w:val="clear" w:color="auto" w:fill="76923C" w:themeFill="accent3" w:themeFillShade="BF"/>
            <w:vAlign w:val="center"/>
          </w:tcPr>
          <w:p w14:paraId="0BDDE02A" w14:textId="77777777" w:rsidR="00880AFA" w:rsidRPr="00497554" w:rsidRDefault="35E769E6" w:rsidP="00880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E374A27">
              <w:rPr>
                <w:lang w:val="en-GB"/>
              </w:rPr>
              <w:t>beyond/innovative</w:t>
            </w:r>
          </w:p>
        </w:tc>
      </w:tr>
      <w:tr w:rsidR="00880AFA" w:rsidRPr="00497554" w14:paraId="27D7E578" w14:textId="77777777" w:rsidTr="003A0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D92722" w14:textId="77777777" w:rsidR="00880AFA" w:rsidRPr="00497554" w:rsidRDefault="00880AFA" w:rsidP="00880AFA">
            <w:pPr>
              <w:jc w:val="both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... in terms of exploring a gap in (inter)national research</w:t>
            </w:r>
          </w:p>
        </w:tc>
        <w:sdt>
          <w:sdtPr>
            <w:rPr>
              <w:lang w:val="en-GB"/>
            </w:rPr>
            <w:id w:val="-73223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5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9BEF81B" w14:textId="77777777" w:rsidR="00880AFA" w:rsidRPr="00497554" w:rsidRDefault="0972D5BD" w:rsidP="003F22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2343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9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4E40D27D" w14:textId="77777777" w:rsidR="00880AFA" w:rsidRPr="00497554" w:rsidRDefault="003F22C7" w:rsidP="003F22C7">
                <w:pPr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880AFA" w:rsidRPr="00497554" w14:paraId="308A2593" w14:textId="77777777" w:rsidTr="003A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208B0131" w14:textId="77777777" w:rsidR="00880AFA" w:rsidRPr="00497554" w:rsidRDefault="003F22C7" w:rsidP="003F22C7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... in terms of exploring new methodologies</w:t>
            </w:r>
          </w:p>
        </w:tc>
        <w:sdt>
          <w:sdtPr>
            <w:rPr>
              <w:lang w:val="en-GB"/>
            </w:rPr>
            <w:id w:val="163528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5" w:type="dxa"/>
                <w:vAlign w:val="center"/>
              </w:tcPr>
              <w:p w14:paraId="0FB96B0D" w14:textId="77777777" w:rsidR="00880AFA" w:rsidRPr="00497554" w:rsidRDefault="003F22C7" w:rsidP="003F22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3334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9" w:type="dxa"/>
                <w:vAlign w:val="center"/>
              </w:tcPr>
              <w:p w14:paraId="574C98AE" w14:textId="77777777" w:rsidR="00880AFA" w:rsidRPr="00497554" w:rsidRDefault="003F22C7" w:rsidP="003F22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</w:tbl>
    <w:p w14:paraId="43E1BE9A" w14:textId="77777777" w:rsidR="002434C6" w:rsidRPr="00497554" w:rsidRDefault="002434C6" w:rsidP="002434C6">
      <w:pPr>
        <w:pStyle w:val="NoSpacing"/>
        <w:rPr>
          <w:rFonts w:cstheme="minorHAnsi"/>
        </w:rPr>
      </w:pPr>
    </w:p>
    <w:p w14:paraId="59462250" w14:textId="00EA9EFB" w:rsidR="00880AFA" w:rsidRPr="00497554" w:rsidRDefault="003F22C7" w:rsidP="00C445F6">
      <w:pPr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Explain </w:t>
      </w:r>
      <w:r w:rsidR="00051D3B" w:rsidRPr="00497554">
        <w:rPr>
          <w:rFonts w:cstheme="minorHAnsi"/>
          <w:i/>
          <w:iCs/>
          <w:sz w:val="20"/>
          <w:szCs w:val="20"/>
          <w:lang w:val="en-GB"/>
        </w:rPr>
        <w:t xml:space="preserve">why your proposal is </w:t>
      </w:r>
      <w:r w:rsidR="00051D3B" w:rsidRPr="00497554">
        <w:rPr>
          <w:rStyle w:val="NoSpacingChar"/>
          <w:rFonts w:cstheme="minorHAnsi"/>
          <w:i/>
          <w:iCs/>
          <w:lang w:val="en-GB"/>
        </w:rPr>
        <w:t>original and innovative</w:t>
      </w:r>
      <w:r w:rsidR="00051D3B" w:rsidRPr="00497554">
        <w:rPr>
          <w:rFonts w:cstheme="minorHAnsi"/>
          <w:i/>
          <w:iCs/>
          <w:sz w:val="20"/>
          <w:szCs w:val="20"/>
          <w:lang w:val="en-GB"/>
        </w:rPr>
        <w:t>.</w:t>
      </w:r>
    </w:p>
    <w:p w14:paraId="044E1DE8" w14:textId="42BF6EC3" w:rsidR="00CF651B" w:rsidRPr="00180A9E" w:rsidRDefault="00051D3B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</w:t>
      </w:r>
      <w:r w:rsidR="00CE1BED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</w:t>
      </w:r>
      <w:r w:rsidR="00CD423A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2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</w:t>
      </w:r>
      <w:r w:rsidR="00FB1075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s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36D5A3E4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43DE00E8" w14:textId="4A5CEC1F" w:rsidR="00CF651B" w:rsidRPr="00FB1075" w:rsidRDefault="00FB1075" w:rsidP="00FB1075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729F4E45" w14:textId="3CFD32FA" w:rsidR="00051D3B" w:rsidRPr="00497554" w:rsidRDefault="00051D3B" w:rsidP="00051D3B">
      <w:pPr>
        <w:pStyle w:val="NoSpacing"/>
        <w:rPr>
          <w:rFonts w:cstheme="minorHAnsi"/>
          <w:sz w:val="22"/>
          <w:szCs w:val="22"/>
          <w:lang w:val="en-GB"/>
        </w:rPr>
      </w:pPr>
    </w:p>
    <w:p w14:paraId="5FCEC324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29D6F298" w14:textId="77777777" w:rsidR="00A4108C" w:rsidRPr="00497554" w:rsidRDefault="003769FC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>RELEVANCE AND POTENTIAL IMPACT FOR DEFENCE</w:t>
      </w:r>
    </w:p>
    <w:p w14:paraId="36256A17" w14:textId="77777777" w:rsidR="00A4108C" w:rsidRPr="00497554" w:rsidRDefault="00A4108C" w:rsidP="00A4108C">
      <w:pPr>
        <w:spacing w:after="0"/>
        <w:jc w:val="both"/>
        <w:rPr>
          <w:rFonts w:cstheme="minorHAnsi"/>
          <w:lang w:val="en-GB"/>
        </w:rPr>
      </w:pPr>
    </w:p>
    <w:p w14:paraId="5463C906" w14:textId="0B9B66AD" w:rsidR="00AA3512" w:rsidRPr="00497554" w:rsidRDefault="005A3F62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val="en-GB"/>
        </w:rPr>
      </w:pPr>
      <w:r w:rsidRPr="00F40E3A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Potential</w:t>
      </w:r>
      <w:r w:rsidRPr="524C3343"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t xml:space="preserve"> impact of the proposal </w:t>
      </w:r>
      <w:r w:rsidR="40E90A05" w:rsidRPr="524C3343"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t>and contribution to defence’s R&amp;T strategic objectives</w:t>
      </w:r>
    </w:p>
    <w:p w14:paraId="1323CEC3" w14:textId="77777777" w:rsidR="00E5136C" w:rsidRPr="00497554" w:rsidRDefault="00E5136C" w:rsidP="00A4108C">
      <w:pPr>
        <w:spacing w:after="0"/>
        <w:jc w:val="both"/>
        <w:rPr>
          <w:rFonts w:cstheme="minorHAnsi"/>
          <w:lang w:val="en-GB"/>
        </w:rPr>
      </w:pPr>
    </w:p>
    <w:p w14:paraId="7B3BC178" w14:textId="3F64EC75" w:rsidR="003769FC" w:rsidRPr="00497554" w:rsidRDefault="00051D3B" w:rsidP="524C3343">
      <w:p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>E</w:t>
      </w:r>
      <w:r w:rsidR="003769FC" w:rsidRPr="524C3343">
        <w:rPr>
          <w:i/>
          <w:iCs/>
          <w:sz w:val="20"/>
          <w:szCs w:val="20"/>
          <w:lang w:val="en-GB"/>
        </w:rPr>
        <w:t xml:space="preserve">xplain the potential impact of the project </w:t>
      </w:r>
      <w:r w:rsidR="00205F19">
        <w:rPr>
          <w:i/>
          <w:iCs/>
          <w:sz w:val="20"/>
          <w:szCs w:val="20"/>
          <w:lang w:val="en-GB"/>
        </w:rPr>
        <w:t>(</w:t>
      </w:r>
      <w:r w:rsidR="003769FC" w:rsidRPr="524C3343">
        <w:rPr>
          <w:i/>
          <w:iCs/>
          <w:sz w:val="20"/>
          <w:szCs w:val="20"/>
          <w:lang w:val="en-GB"/>
        </w:rPr>
        <w:t xml:space="preserve">its methodologies, processes, technologies, developments, outcomes, </w:t>
      </w:r>
      <w:r w:rsidR="00CE1BED" w:rsidRPr="524C3343">
        <w:rPr>
          <w:i/>
          <w:iCs/>
          <w:sz w:val="20"/>
          <w:szCs w:val="20"/>
          <w:lang w:val="en-GB"/>
        </w:rPr>
        <w:t>insights, ...</w:t>
      </w:r>
      <w:r w:rsidR="003769FC" w:rsidRPr="524C3343">
        <w:rPr>
          <w:i/>
          <w:iCs/>
          <w:sz w:val="20"/>
          <w:szCs w:val="20"/>
          <w:lang w:val="en-GB"/>
        </w:rPr>
        <w:t>)</w:t>
      </w:r>
      <w:r w:rsidR="0F902E65" w:rsidRPr="524C3343">
        <w:rPr>
          <w:i/>
          <w:iCs/>
          <w:sz w:val="20"/>
          <w:szCs w:val="20"/>
          <w:lang w:val="en-GB"/>
        </w:rPr>
        <w:t xml:space="preserve"> and</w:t>
      </w:r>
      <w:r w:rsidR="003769FC" w:rsidRPr="524C3343">
        <w:rPr>
          <w:i/>
          <w:iCs/>
          <w:sz w:val="20"/>
          <w:szCs w:val="20"/>
          <w:lang w:val="en-GB"/>
        </w:rPr>
        <w:t xml:space="preserve"> </w:t>
      </w:r>
      <w:r w:rsidR="17F93AC3" w:rsidRPr="524C3343">
        <w:rPr>
          <w:i/>
          <w:iCs/>
          <w:sz w:val="20"/>
          <w:szCs w:val="20"/>
          <w:lang w:val="en-GB"/>
        </w:rPr>
        <w:t xml:space="preserve">how the project contributes to each of the Defence's R&amp;T strategic objectives as described in the </w:t>
      </w:r>
      <w:hyperlink r:id="rId13" w:history="1">
        <w:r w:rsidR="17F93AC3" w:rsidRPr="00EC603E">
          <w:rPr>
            <w:rStyle w:val="Hyperlink"/>
            <w:i/>
            <w:iCs/>
            <w:sz w:val="20"/>
            <w:szCs w:val="20"/>
            <w:lang w:val="en-GB"/>
          </w:rPr>
          <w:t>information document</w:t>
        </w:r>
      </w:hyperlink>
      <w:r w:rsidR="17F93AC3" w:rsidRPr="524C3343">
        <w:rPr>
          <w:i/>
          <w:iCs/>
          <w:sz w:val="20"/>
          <w:szCs w:val="20"/>
          <w:lang w:val="en-GB"/>
        </w:rPr>
        <w:t xml:space="preserve"> (section 2.1.) in terms of:</w:t>
      </w:r>
    </w:p>
    <w:p w14:paraId="7632F9A1" w14:textId="02C80AE1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capability development (a capability being the ability to perform actions to achieve desired objectives/effects, not limited to equipment, but also doctrine, training, ...) </w:t>
      </w:r>
    </w:p>
    <w:p w14:paraId="04B9AEBD" w14:textId="03B3755C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filling of employment gaps and/or job creation </w:t>
      </w:r>
    </w:p>
    <w:p w14:paraId="18A6C97E" w14:textId="1F720EC9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>marketable products</w:t>
      </w:r>
    </w:p>
    <w:p w14:paraId="73938165" w14:textId="41C5854E" w:rsidR="003769FC" w:rsidRPr="00497554" w:rsidRDefault="17F93AC3" w:rsidP="524C33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524C3343">
        <w:rPr>
          <w:i/>
          <w:iCs/>
          <w:sz w:val="20"/>
          <w:szCs w:val="20"/>
          <w:lang w:val="en-GB"/>
        </w:rPr>
        <w:t xml:space="preserve">optimisation of Defence processes (a process being the series of actions or steps taken in order to achieve a particular end, e.g. procurement process; innovation process ...) </w:t>
      </w:r>
    </w:p>
    <w:p w14:paraId="5CDBB496" w14:textId="77777777" w:rsidR="001E7BD9" w:rsidRPr="00497554" w:rsidRDefault="001E7BD9" w:rsidP="00A4108C">
      <w:pPr>
        <w:spacing w:after="0"/>
        <w:jc w:val="both"/>
        <w:rPr>
          <w:rFonts w:cstheme="minorHAnsi"/>
          <w:lang w:val="en-GB"/>
        </w:rPr>
      </w:pPr>
    </w:p>
    <w:p w14:paraId="58996FCB" w14:textId="701F5815" w:rsidR="00CF651B" w:rsidRPr="00180A9E" w:rsidRDefault="00051D3B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[1/</w:t>
      </w:r>
      <w:r w:rsidR="00112921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2</w:t>
      </w: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1119A66C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1162A9D2" w14:textId="36C5937F" w:rsidR="00CF651B" w:rsidRPr="005511BD" w:rsidRDefault="005511BD" w:rsidP="005511BD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</w:tr>
    </w:tbl>
    <w:p w14:paraId="728AC9AE" w14:textId="77777777" w:rsidR="001E7BD9" w:rsidRPr="00497554" w:rsidRDefault="001E7BD9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072C722E" w14:textId="77777777" w:rsidR="00930C9E" w:rsidRPr="00497554" w:rsidRDefault="00930C9E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51681BB6" w14:textId="498F0F32" w:rsidR="00225B30" w:rsidRPr="00497554" w:rsidRDefault="00225B30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Plans to max</w:t>
      </w:r>
      <w:r w:rsidR="005A3F62"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imi</w:t>
      </w:r>
      <w:r w:rsidR="00F83884"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s</w:t>
      </w:r>
      <w:r w:rsidR="005A3F62"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e the impact of the project</w:t>
      </w:r>
    </w:p>
    <w:p w14:paraId="21FBE691" w14:textId="77777777" w:rsidR="00AA3512" w:rsidRPr="00497554" w:rsidRDefault="00AA3512" w:rsidP="00AA3512">
      <w:pPr>
        <w:pStyle w:val="ListParagraph"/>
        <w:spacing w:after="0"/>
        <w:ind w:left="360"/>
        <w:jc w:val="both"/>
        <w:rPr>
          <w:rFonts w:cstheme="minorHAnsi"/>
          <w:lang w:val="en-GB"/>
        </w:rPr>
      </w:pPr>
    </w:p>
    <w:p w14:paraId="57C90D29" w14:textId="56EA41E5" w:rsidR="00225B30" w:rsidRDefault="00225B30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the concrete plans of</w:t>
      </w:r>
      <w:r w:rsidR="009E48DF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9E48DF" w:rsidRPr="00390804">
        <w:rPr>
          <w:rFonts w:cstheme="minorHAnsi"/>
          <w:b/>
          <w:bCs/>
          <w:i/>
          <w:iCs/>
          <w:sz w:val="20"/>
          <w:szCs w:val="20"/>
          <w:lang w:val="en-GB"/>
        </w:rPr>
        <w:t>publications</w:t>
      </w:r>
      <w:r w:rsidR="009E48DF">
        <w:rPr>
          <w:rFonts w:cstheme="minorHAnsi"/>
          <w:i/>
          <w:iCs/>
          <w:sz w:val="20"/>
          <w:szCs w:val="20"/>
          <w:lang w:val="en-GB"/>
        </w:rPr>
        <w:t xml:space="preserve"> (number of publications that are expected, target group, target date)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valorisation, </w:t>
      </w:r>
      <w:r w:rsidR="00CE1BED" w:rsidRPr="00497554">
        <w:rPr>
          <w:rFonts w:cstheme="minorHAnsi"/>
          <w:i/>
          <w:iCs/>
          <w:sz w:val="20"/>
          <w:szCs w:val="20"/>
          <w:lang w:val="en-GB"/>
        </w:rPr>
        <w:t>dissemination,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and exploitation of the project results to Defence, in accordance with the WP valorisation and GANTT chart and the expected impact. </w:t>
      </w:r>
    </w:p>
    <w:p w14:paraId="228D611B" w14:textId="14547509" w:rsidR="009E48DF" w:rsidRDefault="009E48DF" w:rsidP="009E48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Explain the concrete plans of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390804">
        <w:rPr>
          <w:rFonts w:cstheme="minorHAnsi"/>
          <w:b/>
          <w:bCs/>
          <w:i/>
          <w:iCs/>
          <w:sz w:val="20"/>
          <w:szCs w:val="20"/>
          <w:lang w:val="en-GB"/>
        </w:rPr>
        <w:t>dissemination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97554">
        <w:rPr>
          <w:rFonts w:cstheme="minorHAnsi"/>
          <w:i/>
          <w:iCs/>
          <w:sz w:val="20"/>
          <w:szCs w:val="20"/>
          <w:lang w:val="en-GB"/>
        </w:rPr>
        <w:t>of the project results to Defence, in accordance with the WP valorisation and GANTT chart and the expected impact.</w:t>
      </w:r>
      <w:r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9E48DF">
        <w:rPr>
          <w:rFonts w:cstheme="minorHAnsi"/>
          <w:i/>
          <w:iCs/>
          <w:sz w:val="20"/>
          <w:szCs w:val="20"/>
          <w:lang w:val="en-GB"/>
        </w:rPr>
        <w:t>Describe the planned measures to maximise the impact of your project by providing a first version of your ‘plan for dissemination’. Describe the dissemination and communication measures that are planned, and the target group(s) addressed (e.g. scientific community, end users, financial actors</w:t>
      </w:r>
      <w:r w:rsidR="00C70B1F">
        <w:rPr>
          <w:rFonts w:cstheme="minorHAnsi"/>
          <w:i/>
          <w:iCs/>
          <w:sz w:val="20"/>
          <w:szCs w:val="20"/>
          <w:lang w:val="en-GB"/>
        </w:rPr>
        <w:t>,…</w:t>
      </w:r>
      <w:r w:rsidRPr="009E48DF">
        <w:rPr>
          <w:rFonts w:cstheme="minorHAnsi"/>
          <w:i/>
          <w:iCs/>
          <w:sz w:val="20"/>
          <w:szCs w:val="20"/>
          <w:lang w:val="en-GB"/>
        </w:rPr>
        <w:t xml:space="preserve">). </w:t>
      </w:r>
    </w:p>
    <w:p w14:paraId="40CF46B1" w14:textId="77777777" w:rsidR="00C70B1F" w:rsidRPr="00C70B1F" w:rsidRDefault="00C70B1F" w:rsidP="00C70B1F">
      <w:pPr>
        <w:pStyle w:val="ListParagraph"/>
        <w:numPr>
          <w:ilvl w:val="0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 xml:space="preserve">Outline an </w:t>
      </w:r>
      <w:r w:rsidRPr="00390804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exploitation </w:t>
      </w:r>
      <w:r w:rsidRPr="00C70B1F">
        <w:rPr>
          <w:rFonts w:cstheme="minorHAnsi"/>
          <w:i/>
          <w:iCs/>
          <w:sz w:val="20"/>
          <w:szCs w:val="20"/>
          <w:lang w:val="en-US"/>
        </w:rPr>
        <w:t>plan of your most significant exploitable results including:</w:t>
      </w:r>
    </w:p>
    <w:p w14:paraId="6AD7B99B" w14:textId="77777777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What content could be exploited</w:t>
      </w:r>
    </w:p>
    <w:p w14:paraId="70F8702F" w14:textId="4C9483A8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Who will exploit the result output (project par</w:t>
      </w:r>
      <w:r w:rsidR="00BA059B">
        <w:rPr>
          <w:rFonts w:cstheme="minorHAnsi"/>
          <w:i/>
          <w:iCs/>
          <w:sz w:val="20"/>
          <w:szCs w:val="20"/>
          <w:lang w:val="en-US"/>
        </w:rPr>
        <w:t>tner</w:t>
      </w:r>
      <w:r w:rsidRPr="00C70B1F">
        <w:rPr>
          <w:rFonts w:cstheme="minorHAnsi"/>
          <w:i/>
          <w:iCs/>
          <w:sz w:val="20"/>
          <w:szCs w:val="20"/>
          <w:lang w:val="en-US"/>
        </w:rPr>
        <w:t>/if someone else then who and how will they be informed)</w:t>
      </w:r>
    </w:p>
    <w:p w14:paraId="156E8AD3" w14:textId="421CBD99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Intellectual property rights strategy if relevant</w:t>
      </w:r>
    </w:p>
    <w:p w14:paraId="73D309DB" w14:textId="1F746FDB" w:rsidR="00C70B1F" w:rsidRPr="00C70B1F" w:rsidRDefault="00C70B1F" w:rsidP="00390804">
      <w:pPr>
        <w:pStyle w:val="ListParagraph"/>
        <w:numPr>
          <w:ilvl w:val="1"/>
          <w:numId w:val="11"/>
        </w:numPr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Roadmap and goals during and after the project’s lifetime (plan of actions to be taken to achieve exploitation)</w:t>
      </w:r>
    </w:p>
    <w:p w14:paraId="022E0FA6" w14:textId="57B6EC12" w:rsidR="00C70B1F" w:rsidRDefault="00C70B1F" w:rsidP="00C70B1F">
      <w:pPr>
        <w:pStyle w:val="ListParagraph"/>
        <w:numPr>
          <w:ilvl w:val="1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C70B1F">
        <w:rPr>
          <w:rFonts w:cstheme="minorHAnsi"/>
          <w:i/>
          <w:iCs/>
          <w:sz w:val="20"/>
          <w:szCs w:val="20"/>
          <w:lang w:val="en-US"/>
        </w:rPr>
        <w:t>Timeframe</w:t>
      </w:r>
    </w:p>
    <w:p w14:paraId="10080F29" w14:textId="5ED60241" w:rsidR="00C70B1F" w:rsidRPr="00C70B1F" w:rsidRDefault="00C70B1F" w:rsidP="00390804">
      <w:pPr>
        <w:pStyle w:val="ListParagraph"/>
        <w:numPr>
          <w:ilvl w:val="1"/>
          <w:numId w:val="11"/>
        </w:numPr>
        <w:spacing w:after="0"/>
        <w:rPr>
          <w:rFonts w:cstheme="minorHAnsi"/>
          <w:i/>
          <w:iCs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General approach to exploitation</w:t>
      </w:r>
    </w:p>
    <w:p w14:paraId="53EA4377" w14:textId="77777777" w:rsidR="00C70B1F" w:rsidRDefault="00C70B1F" w:rsidP="00C70B1F">
      <w:pPr>
        <w:pStyle w:val="ListParagraph"/>
        <w:numPr>
          <w:ilvl w:val="0"/>
          <w:numId w:val="11"/>
        </w:numPr>
        <w:rPr>
          <w:rFonts w:cstheme="minorHAnsi"/>
          <w:i/>
          <w:iCs/>
          <w:sz w:val="20"/>
          <w:szCs w:val="20"/>
          <w:lang w:val="en-GB"/>
        </w:rPr>
      </w:pPr>
      <w:r w:rsidRPr="00C70B1F">
        <w:rPr>
          <w:rFonts w:cstheme="minorHAnsi"/>
          <w:i/>
          <w:iCs/>
          <w:sz w:val="20"/>
          <w:szCs w:val="20"/>
          <w:lang w:val="en-GB"/>
        </w:rPr>
        <w:t>Are there possible follow-on projects for this proposal, either going deeper or with a broader scope?</w:t>
      </w:r>
    </w:p>
    <w:p w14:paraId="4DBEEE56" w14:textId="61D217DC" w:rsidR="00C70B1F" w:rsidRPr="00C70B1F" w:rsidRDefault="00C70B1F" w:rsidP="00C70B1F">
      <w:pPr>
        <w:pStyle w:val="ListParagraph"/>
        <w:numPr>
          <w:ilvl w:val="0"/>
          <w:numId w:val="11"/>
        </w:numPr>
        <w:rPr>
          <w:rFonts w:cstheme="minorHAnsi"/>
          <w:i/>
          <w:iCs/>
          <w:sz w:val="20"/>
          <w:szCs w:val="20"/>
          <w:lang w:val="en-GB"/>
        </w:rPr>
      </w:pPr>
      <w:r w:rsidRPr="00C70B1F">
        <w:rPr>
          <w:rFonts w:cstheme="minorHAnsi"/>
          <w:i/>
          <w:iCs/>
          <w:sz w:val="20"/>
          <w:szCs w:val="20"/>
          <w:lang w:val="en-GB"/>
        </w:rPr>
        <w:t>Describe possible project spin-off effects.</w:t>
      </w:r>
    </w:p>
    <w:p w14:paraId="570AB87B" w14:textId="77777777" w:rsidR="00225B30" w:rsidRPr="00497554" w:rsidRDefault="00225B30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Is there a link with another regional / </w:t>
      </w:r>
      <w:r w:rsidR="00A304B1" w:rsidRPr="00497554">
        <w:rPr>
          <w:rFonts w:cstheme="minorHAnsi"/>
          <w:i/>
          <w:iCs/>
          <w:sz w:val="20"/>
          <w:szCs w:val="20"/>
          <w:lang w:val="en-GB"/>
        </w:rPr>
        <w:t>federal / international project</w:t>
      </w:r>
      <w:r w:rsidRPr="00497554">
        <w:rPr>
          <w:rFonts w:cstheme="minorHAnsi"/>
          <w:i/>
          <w:iCs/>
          <w:sz w:val="20"/>
          <w:szCs w:val="20"/>
          <w:lang w:val="en-GB"/>
        </w:rPr>
        <w:t>?</w:t>
      </w:r>
    </w:p>
    <w:p w14:paraId="26E8BE64" w14:textId="77777777" w:rsidR="001E7BD9" w:rsidRPr="00497554" w:rsidRDefault="001E7BD9" w:rsidP="001E7BD9">
      <w:pPr>
        <w:pStyle w:val="NoSpacing"/>
        <w:ind w:left="360"/>
        <w:rPr>
          <w:rFonts w:cstheme="minorHAnsi"/>
          <w:sz w:val="22"/>
          <w:szCs w:val="22"/>
          <w:lang w:val="en-GB"/>
        </w:rPr>
      </w:pPr>
    </w:p>
    <w:p w14:paraId="7681752A" w14:textId="5F2FA0E6" w:rsidR="00CF651B" w:rsidRPr="00180A9E" w:rsidRDefault="00112921" w:rsidP="00CF651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[1 page]</w:t>
      </w:r>
    </w:p>
    <w:tbl>
      <w:tblPr>
        <w:tblStyle w:val="TableGrid"/>
        <w:tblW w:w="4939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17"/>
      </w:tblGrid>
      <w:tr w:rsidR="00CF651B" w:rsidRPr="00D47C39" w14:paraId="35857C6E" w14:textId="77777777" w:rsidTr="00F67435">
        <w:trPr>
          <w:trHeight w:val="740"/>
        </w:trPr>
        <w:tc>
          <w:tcPr>
            <w:tcW w:w="5000" w:type="pct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5F78BA07" w14:textId="2E1388C7" w:rsidR="00CF651B" w:rsidRPr="00497554" w:rsidRDefault="007322E8" w:rsidP="007322E8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2AB41077" w14:textId="77777777" w:rsidR="00CF651B" w:rsidRPr="00497554" w:rsidRDefault="00CF651B" w:rsidP="001E7BD9">
      <w:pPr>
        <w:pStyle w:val="NoSpacing"/>
        <w:ind w:left="360"/>
        <w:rPr>
          <w:rFonts w:cstheme="minorHAnsi"/>
          <w:sz w:val="22"/>
          <w:szCs w:val="22"/>
          <w:lang w:val="en-GB"/>
        </w:rPr>
      </w:pPr>
    </w:p>
    <w:p w14:paraId="67DD2DF0" w14:textId="77777777" w:rsidR="00CF651B" w:rsidRPr="00497554" w:rsidRDefault="00CF651B" w:rsidP="001E7BD9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1AD48053" w14:textId="77777777" w:rsidR="002950F1" w:rsidRPr="00BF24A3" w:rsidRDefault="002950F1" w:rsidP="002950F1">
      <w:pPr>
        <w:spacing w:after="0" w:line="240" w:lineRule="auto"/>
        <w:rPr>
          <w:i/>
          <w:iCs/>
          <w:sz w:val="20"/>
          <w:szCs w:val="20"/>
          <w:lang w:val="en-GB"/>
        </w:rPr>
      </w:pPr>
    </w:p>
    <w:p w14:paraId="280D9A82" w14:textId="22271984" w:rsidR="005A3F62" w:rsidRPr="00497554" w:rsidRDefault="005A3F62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 xml:space="preserve">QUALITY OF THE </w:t>
      </w:r>
      <w:r w:rsidR="00CF50E3">
        <w:rPr>
          <w:b/>
          <w:color w:val="FFFFFF" w:themeColor="background1"/>
          <w:lang w:val="en-GB"/>
        </w:rPr>
        <w:t>FUNDED</w:t>
      </w:r>
      <w:r w:rsidRPr="00497554">
        <w:rPr>
          <w:b/>
          <w:color w:val="FFFFFF" w:themeColor="background1"/>
          <w:lang w:val="en-GB"/>
        </w:rPr>
        <w:t xml:space="preserve"> PARTNER</w:t>
      </w:r>
      <w:r w:rsidR="000E553C" w:rsidRPr="00497554">
        <w:rPr>
          <w:b/>
          <w:color w:val="FFFFFF" w:themeColor="background1"/>
          <w:lang w:val="en-GB"/>
        </w:rPr>
        <w:t>S</w:t>
      </w:r>
      <w:r w:rsidRPr="00497554">
        <w:rPr>
          <w:b/>
          <w:color w:val="FFFFFF" w:themeColor="background1"/>
          <w:lang w:val="en-GB"/>
        </w:rPr>
        <w:t xml:space="preserve"> / PARTNERSHIP </w:t>
      </w:r>
    </w:p>
    <w:p w14:paraId="2CED3456" w14:textId="77777777" w:rsidR="005A3F62" w:rsidRPr="00497554" w:rsidRDefault="005A3F62" w:rsidP="005A3F62">
      <w:pPr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9776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FF42ED" w:rsidRPr="00C30C0E" w14:paraId="79A16D1F" w14:textId="77777777" w:rsidTr="003A0404">
        <w:tc>
          <w:tcPr>
            <w:tcW w:w="4957" w:type="dxa"/>
          </w:tcPr>
          <w:p w14:paraId="22FD94AF" w14:textId="49FEF2B7" w:rsidR="00FF42ED" w:rsidRPr="00497554" w:rsidRDefault="00921AFF" w:rsidP="5BA31107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4.1. </w:t>
            </w:r>
            <w:r w:rsidR="007E1AD6">
              <w:rPr>
                <w:b/>
                <w:bCs/>
                <w:i/>
                <w:iCs/>
                <w:sz w:val="20"/>
                <w:szCs w:val="20"/>
                <w:lang w:val="en-GB"/>
              </w:rPr>
              <w:t>Research institutes</w:t>
            </w:r>
            <w:r w:rsidR="00795CCA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(public or private non-profit</w:t>
            </w:r>
            <w:r w:rsidR="004146E0">
              <w:rPr>
                <w:b/>
                <w:bCs/>
                <w:i/>
                <w:iCs/>
                <w:sz w:val="20"/>
                <w:szCs w:val="20"/>
                <w:lang w:val="en-GB"/>
              </w:rPr>
              <w:t>)</w:t>
            </w:r>
            <w:r w:rsidR="00FF42ED" w:rsidRPr="5BA31107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FF42ED" w:rsidRPr="5BA31107">
              <w:rPr>
                <w:i/>
                <w:iCs/>
                <w:sz w:val="20"/>
                <w:szCs w:val="20"/>
                <w:lang w:val="en-GB"/>
              </w:rPr>
              <w:t xml:space="preserve"> please provide a description of expertise and skills for each partner: </w:t>
            </w:r>
          </w:p>
          <w:p w14:paraId="753DB9B4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Their professional background</w:t>
            </w:r>
          </w:p>
          <w:p w14:paraId="5C0A1275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Maximum 5 top publications relevant for the proposal (indicate clearly the international peer reviewed publications)</w:t>
            </w:r>
          </w:p>
          <w:p w14:paraId="0972EF7E" w14:textId="4CEA5CF9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A list of the research projects carried out over the past five years in the </w:t>
            </w:r>
            <w:r w:rsidR="00970502"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topic of the call</w:t>
            </w: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or related areas (specify the duration of the work and funding source).</w:t>
            </w:r>
          </w:p>
          <w:p w14:paraId="195A7836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A list of their (inter)national contacts and the (inter)national networks to which they belong within the context of the proposal.</w:t>
            </w:r>
          </w:p>
          <w:p w14:paraId="3EC27560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The scientific quality, management, synthesis and communication skills of the coordinator.</w:t>
            </w:r>
          </w:p>
          <w:p w14:paraId="451DC1D6" w14:textId="77777777" w:rsidR="00FF42ED" w:rsidRPr="00497554" w:rsidRDefault="00FF42ED" w:rsidP="00FF42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7554">
              <w:rPr>
                <w:rFonts w:cstheme="minorHAnsi"/>
                <w:i/>
                <w:iCs/>
                <w:sz w:val="20"/>
                <w:szCs w:val="20"/>
                <w:lang w:val="en-GB"/>
              </w:rPr>
              <w:t>If possible, include web links for all the information above.</w:t>
            </w:r>
          </w:p>
        </w:tc>
        <w:tc>
          <w:tcPr>
            <w:tcW w:w="4819" w:type="dxa"/>
          </w:tcPr>
          <w:p w14:paraId="21A2000B" w14:textId="775C6D07" w:rsidR="00FF42ED" w:rsidRPr="002D059B" w:rsidRDefault="00921AFF" w:rsidP="0E374A27">
            <w:pPr>
              <w:rPr>
                <w:rFonts w:eastAsia="Times New Roman"/>
                <w:i/>
                <w:iCs/>
                <w:sz w:val="20"/>
                <w:szCs w:val="20"/>
                <w:lang w:val="en-GB" w:eastAsia="nl-BE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4.2</w:t>
            </w:r>
            <w:r w:rsidR="00FA60EF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 xml:space="preserve">. </w:t>
            </w:r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Private company(</w:t>
            </w:r>
            <w:proofErr w:type="spellStart"/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ies</w:t>
            </w:r>
            <w:proofErr w:type="spellEnd"/>
            <w:r w:rsidR="007E1AD6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)</w:t>
            </w:r>
            <w:r w:rsidR="00FF42ED" w:rsidRPr="002D059B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GB" w:eastAsia="nl-BE"/>
              </w:rPr>
              <w:t>:</w:t>
            </w:r>
            <w:r w:rsidR="00FF42ED" w:rsidRPr="002D059B">
              <w:rPr>
                <w:rFonts w:eastAsia="Times New Roman"/>
                <w:i/>
                <w:iCs/>
                <w:sz w:val="20"/>
                <w:szCs w:val="20"/>
                <w:lang w:val="en-GB" w:eastAsia="nl-BE"/>
              </w:rPr>
              <w:t xml:space="preserve"> </w:t>
            </w:r>
          </w:p>
          <w:p w14:paraId="5EE85C8B" w14:textId="77777777" w:rsidR="00FF42ED" w:rsidRPr="00497554" w:rsidRDefault="00FF42ED" w:rsidP="00FF42ED">
            <w:p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please provide a description of expertise and skills for each partner:</w:t>
            </w:r>
          </w:p>
          <w:p w14:paraId="13332354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Their active production / research activities in Belgium</w:t>
            </w:r>
          </w:p>
          <w:p w14:paraId="2BDF1765" w14:textId="55FDA08F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 xml:space="preserve">A list of the products / prototypes / research projects they actively contributed to over the past five years in the </w:t>
            </w:r>
            <w:r w:rsidR="00970502"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topic of the call</w:t>
            </w: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 xml:space="preserve"> or related areas.</w:t>
            </w:r>
          </w:p>
          <w:p w14:paraId="28915B47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A list of their (inter)national contacts and the (inter)national networks to which they belong within the context of the proposal.</w:t>
            </w:r>
          </w:p>
          <w:p w14:paraId="6B67879C" w14:textId="32911FC0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A list of their Defence customers</w:t>
            </w:r>
            <w:r w:rsidR="00B81F94"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, if any.</w:t>
            </w:r>
          </w:p>
          <w:p w14:paraId="7DCA5D2F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The management, synthesis and communication skills of the coordinator.</w:t>
            </w:r>
          </w:p>
          <w:p w14:paraId="5765DB78" w14:textId="77777777" w:rsidR="00FF42ED" w:rsidRPr="00497554" w:rsidRDefault="00FF42ED" w:rsidP="00FF42ED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</w:pPr>
            <w:r w:rsidRPr="00497554">
              <w:rPr>
                <w:rFonts w:eastAsia="Times New Roman" w:cstheme="minorHAnsi"/>
                <w:i/>
                <w:iCs/>
                <w:sz w:val="20"/>
                <w:szCs w:val="20"/>
                <w:lang w:val="en-GB" w:eastAsia="nl-BE"/>
              </w:rPr>
              <w:t>If possible, include web links for all the information above.</w:t>
            </w:r>
          </w:p>
        </w:tc>
      </w:tr>
    </w:tbl>
    <w:p w14:paraId="412E498F" w14:textId="77777777" w:rsidR="00ED71A3" w:rsidRDefault="00ED71A3" w:rsidP="00ED71A3">
      <w:pPr>
        <w:spacing w:after="0"/>
        <w:jc w:val="both"/>
        <w:rPr>
          <w:i/>
          <w:color w:val="C00000"/>
          <w:lang w:val="en-GB"/>
        </w:rPr>
      </w:pPr>
      <w:r w:rsidRPr="00FE5BC6">
        <w:rPr>
          <w:i/>
          <w:color w:val="C00000"/>
          <w:lang w:val="en-GB"/>
        </w:rPr>
        <w:t>Only for the funded partners! Non-funded partners will not be evaluated!</w:t>
      </w:r>
    </w:p>
    <w:p w14:paraId="40E438FF" w14:textId="77777777" w:rsidR="00FF42ED" w:rsidRPr="00497554" w:rsidRDefault="00FF42ED" w:rsidP="005A3F62">
      <w:pPr>
        <w:spacing w:after="0"/>
        <w:jc w:val="both"/>
        <w:rPr>
          <w:rFonts w:cstheme="minorHAnsi"/>
          <w:lang w:val="en-GB"/>
        </w:rPr>
      </w:pPr>
    </w:p>
    <w:p w14:paraId="0E6B567F" w14:textId="5560D3DE" w:rsidR="00FF42ED" w:rsidRPr="00180A9E" w:rsidRDefault="00FF42ED" w:rsidP="00FF42ED">
      <w:pPr>
        <w:spacing w:after="0"/>
        <w:jc w:val="both"/>
        <w:rPr>
          <w:rFonts w:eastAsia="Times New Roman" w:cstheme="minorHAnsi"/>
          <w:color w:val="4F6228" w:themeColor="accent3" w:themeShade="80"/>
          <w:lang w:val="en-GB" w:eastAsia="nl-BE"/>
        </w:rPr>
      </w:pPr>
      <w:r w:rsidRPr="00180A9E">
        <w:rPr>
          <w:rFonts w:eastAsia="Times New Roman" w:cstheme="minorHAnsi"/>
          <w:color w:val="4F6228" w:themeColor="accent3" w:themeShade="80"/>
          <w:lang w:val="en-GB" w:eastAsia="nl-BE"/>
        </w:rPr>
        <w:t>[2 pages per partner]</w:t>
      </w:r>
    </w:p>
    <w:tbl>
      <w:tblPr>
        <w:tblStyle w:val="LightList-Accent5"/>
        <w:tblW w:w="1005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44E86552" w14:textId="77777777" w:rsidTr="00950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76923C" w:themeFill="accent3" w:themeFillShade="BF"/>
          </w:tcPr>
          <w:p w14:paraId="674E60E7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COORDINATOR  </w:t>
            </w:r>
          </w:p>
        </w:tc>
      </w:tr>
      <w:tr w:rsidR="00FF42ED" w:rsidRPr="00D47C39" w14:paraId="34928C68" w14:textId="77777777" w:rsidTr="003A0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83C7BE" w14:textId="60F804B9" w:rsidR="00FF42ED" w:rsidRPr="009A7CDC" w:rsidRDefault="002D059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</w:tbl>
    <w:p w14:paraId="75213716" w14:textId="77777777" w:rsidR="00FF42ED" w:rsidRPr="00497554" w:rsidRDefault="00FF42ED" w:rsidP="00FF42ED">
      <w:pPr>
        <w:rPr>
          <w:rFonts w:cstheme="minorHAnsi"/>
          <w:lang w:val="en-GB"/>
        </w:rPr>
      </w:pPr>
    </w:p>
    <w:tbl>
      <w:tblPr>
        <w:tblStyle w:val="LightList-Accent5"/>
        <w:tblW w:w="1005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6110F9AC" w14:textId="77777777" w:rsidTr="0024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76923C"/>
          </w:tcPr>
          <w:p w14:paraId="164B47DF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PARTNER 2</w:t>
            </w:r>
          </w:p>
        </w:tc>
      </w:tr>
      <w:tr w:rsidR="00FF42ED" w:rsidRPr="00D47C39" w14:paraId="39298167" w14:textId="77777777" w:rsidTr="003A0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471625" w14:textId="2894B470" w:rsidR="00FF42ED" w:rsidRPr="009A7CDC" w:rsidRDefault="002D059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</w:tbl>
    <w:p w14:paraId="08561ED8" w14:textId="77777777" w:rsidR="00FF42ED" w:rsidRPr="00497554" w:rsidRDefault="00FF42ED" w:rsidP="00FF42ED">
      <w:pPr>
        <w:rPr>
          <w:rFonts w:cstheme="minorHAnsi"/>
          <w:lang w:val="en-GB"/>
        </w:rPr>
      </w:pPr>
    </w:p>
    <w:tbl>
      <w:tblPr>
        <w:tblStyle w:val="LightList-Accent5"/>
        <w:tblW w:w="1005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0055"/>
      </w:tblGrid>
      <w:tr w:rsidR="00FF42ED" w:rsidRPr="00497554" w14:paraId="2BBA5D85" w14:textId="77777777" w:rsidTr="00950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shd w:val="clear" w:color="auto" w:fill="76923C" w:themeFill="accent3" w:themeFillShade="BF"/>
          </w:tcPr>
          <w:p w14:paraId="6AE9F073" w14:textId="77777777" w:rsidR="00FF42ED" w:rsidRPr="00497554" w:rsidRDefault="00FF42ED" w:rsidP="00FF42ED">
            <w:pPr>
              <w:jc w:val="both"/>
              <w:rPr>
                <w:rFonts w:cstheme="minorHAnsi"/>
                <w:b w:val="0"/>
                <w:lang w:val="en-GB"/>
              </w:rPr>
            </w:pPr>
            <w:bookmarkStart w:id="1" w:name="_Hlk216953368"/>
            <w:r w:rsidRPr="00497554">
              <w:rPr>
                <w:rFonts w:cstheme="minorHAnsi"/>
                <w:b w:val="0"/>
                <w:lang w:val="en-GB"/>
              </w:rPr>
              <w:t>PARTNER 3</w:t>
            </w:r>
          </w:p>
        </w:tc>
      </w:tr>
      <w:tr w:rsidR="00FF42ED" w:rsidRPr="00D47C39" w14:paraId="21208ECB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FB89BF" w14:textId="529FF7A1" w:rsidR="00FF42ED" w:rsidRPr="002D059B" w:rsidRDefault="002D059B" w:rsidP="005B0082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2D059B">
              <w:rPr>
                <w:rFonts w:ascii="Calibri" w:hAnsi="Calibri" w:cs="Calibri"/>
                <w:lang w:val="en-GB"/>
              </w:rPr>
              <w:t xml:space="preserve">     </w:t>
            </w:r>
          </w:p>
          <w:p w14:paraId="27A286F8" w14:textId="4382A003" w:rsidR="00CF651B" w:rsidRPr="00497554" w:rsidRDefault="00CF651B" w:rsidP="005B0082">
            <w:pPr>
              <w:spacing w:line="276" w:lineRule="auto"/>
              <w:rPr>
                <w:rFonts w:cstheme="minorHAnsi"/>
                <w:b w:val="0"/>
                <w:bCs w:val="0"/>
                <w:lang w:val="en-GB"/>
              </w:rPr>
            </w:pPr>
          </w:p>
        </w:tc>
      </w:tr>
    </w:tbl>
    <w:bookmarkEnd w:id="1"/>
    <w:p w14:paraId="7912CC26" w14:textId="77777777" w:rsidR="00FF42ED" w:rsidRPr="00497554" w:rsidRDefault="00FF42ED" w:rsidP="00FF42ED">
      <w:pPr>
        <w:spacing w:after="0"/>
        <w:jc w:val="both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color w:val="C00000"/>
          <w:lang w:val="en-GB"/>
        </w:rPr>
        <w:t xml:space="preserve">Copy the table to include more partners if needed. </w:t>
      </w:r>
    </w:p>
    <w:p w14:paraId="0E89B5C3" w14:textId="77777777" w:rsidR="00FF42ED" w:rsidRDefault="00FF42ED" w:rsidP="00FF42ED">
      <w:pPr>
        <w:spacing w:after="0"/>
        <w:jc w:val="both"/>
        <w:rPr>
          <w:rFonts w:cstheme="minorHAnsi"/>
          <w:lang w:val="en-GB"/>
        </w:rPr>
      </w:pPr>
    </w:p>
    <w:p w14:paraId="1088AF3D" w14:textId="77777777" w:rsidR="002E5EB1" w:rsidRPr="00497554" w:rsidRDefault="002E5EB1" w:rsidP="00FF42ED">
      <w:pPr>
        <w:spacing w:after="0"/>
        <w:jc w:val="both"/>
        <w:rPr>
          <w:rFonts w:cstheme="minorHAnsi"/>
          <w:lang w:val="en-GB"/>
        </w:rPr>
      </w:pPr>
    </w:p>
    <w:p w14:paraId="4C522BC2" w14:textId="3CEC9D32" w:rsidR="008F3E10" w:rsidRPr="00497554" w:rsidRDefault="00FA60EF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>
        <w:rPr>
          <w:rFonts w:cstheme="minorHAnsi"/>
          <w:i/>
          <w:iCs/>
          <w:sz w:val="20"/>
          <w:szCs w:val="20"/>
          <w:lang w:val="en-GB"/>
        </w:rPr>
        <w:t xml:space="preserve">4.3. </w:t>
      </w:r>
      <w:r w:rsidR="008F3E10" w:rsidRPr="00497554">
        <w:rPr>
          <w:rFonts w:cstheme="minorHAnsi"/>
          <w:i/>
          <w:iCs/>
          <w:sz w:val="20"/>
          <w:szCs w:val="20"/>
          <w:lang w:val="en-GB"/>
        </w:rPr>
        <w:t>Argument the motivation of choosing this partnership in addressing the topic of the proposal. The different dimensions of the added value in a partnership can be seen as (non-exhaustive list):</w:t>
      </w:r>
    </w:p>
    <w:p w14:paraId="60BD9025" w14:textId="202C19C1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Well-balanced partnership </w:t>
      </w:r>
    </w:p>
    <w:p w14:paraId="634FBA13" w14:textId="77777777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lastRenderedPageBreak/>
        <w:t>Complementarity of expertise among partners</w:t>
      </w:r>
    </w:p>
    <w:p w14:paraId="04A2548E" w14:textId="77777777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Complementarity of disciplines and way of working (multi, inter) to properly cover the project objectives</w:t>
      </w:r>
    </w:p>
    <w:p w14:paraId="62928368" w14:textId="61C464F3" w:rsidR="008F3E10" w:rsidRPr="00497554" w:rsidRDefault="008F3E10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Long term perspective on collaboration: can this project be the starting point for a broadened or intensified collaboration?</w:t>
      </w:r>
    </w:p>
    <w:p w14:paraId="77CE9DE0" w14:textId="77777777" w:rsidR="00930C9E" w:rsidRPr="00497554" w:rsidRDefault="00930C9E" w:rsidP="00FF42ED">
      <w:pPr>
        <w:pStyle w:val="NoSpacing"/>
        <w:rPr>
          <w:rFonts w:cstheme="minorHAnsi"/>
          <w:sz w:val="22"/>
          <w:szCs w:val="22"/>
          <w:lang w:val="en-GB"/>
        </w:rPr>
      </w:pPr>
    </w:p>
    <w:p w14:paraId="6FC862AC" w14:textId="43E7CC2E" w:rsidR="00FF42ED" w:rsidRPr="00180A9E" w:rsidRDefault="00FF42ED" w:rsidP="00FF42ED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[1 page]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FF42ED" w:rsidRPr="00D47C39" w14:paraId="085C3F36" w14:textId="77777777" w:rsidTr="0E374A27">
        <w:trPr>
          <w:trHeight w:val="740"/>
        </w:trPr>
        <w:tc>
          <w:tcPr>
            <w:tcW w:w="5000" w:type="pct"/>
            <w:tcBorders>
              <w:top w:val="single" w:sz="2" w:space="0" w:color="D6E3BC" w:themeColor="accent3" w:themeTint="66"/>
              <w:left w:val="single" w:sz="2" w:space="0" w:color="D6E3BC" w:themeColor="accent3" w:themeTint="66"/>
              <w:bottom w:val="single" w:sz="2" w:space="0" w:color="D6E3BC" w:themeColor="accent3" w:themeTint="66"/>
              <w:right w:val="single" w:sz="2" w:space="0" w:color="D6E3BC" w:themeColor="accent3" w:themeTint="66"/>
            </w:tcBorders>
          </w:tcPr>
          <w:p w14:paraId="757E464F" w14:textId="01E29B7A" w:rsidR="00FF42ED" w:rsidRPr="00497554" w:rsidRDefault="00EC50A1" w:rsidP="00EC50A1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55F1AD7E" w14:textId="2D231283" w:rsidR="00FF42ED" w:rsidRPr="00497554" w:rsidRDefault="00FF42ED" w:rsidP="00FF42ED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58A0461" w14:textId="77777777" w:rsidR="001A1A02" w:rsidRPr="00497554" w:rsidRDefault="001A1A02" w:rsidP="00FF42ED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27D2A698" w14:textId="77777777" w:rsidR="00AA3512" w:rsidRPr="00497554" w:rsidRDefault="008107F9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>COHERENCE BETWEEN RESEARCH OBJECTIVES AND METHODOLOGY</w:t>
      </w:r>
    </w:p>
    <w:p w14:paraId="574DE072" w14:textId="77777777" w:rsidR="00AA3512" w:rsidRPr="00497554" w:rsidRDefault="00AA3512" w:rsidP="00AA3512">
      <w:pPr>
        <w:jc w:val="both"/>
        <w:rPr>
          <w:rFonts w:cstheme="minorHAnsi"/>
          <w:lang w:val="en-GB"/>
        </w:rPr>
      </w:pPr>
    </w:p>
    <w:p w14:paraId="61A85D56" w14:textId="77777777" w:rsidR="008107F9" w:rsidRPr="00497554" w:rsidRDefault="008107F9" w:rsidP="00A357C8">
      <w:pPr>
        <w:pStyle w:val="NoSpacing"/>
        <w:jc w:val="both"/>
        <w:rPr>
          <w:rStyle w:val="NoSpacingChar"/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Translate your research objectives into a methodology (used methods, techniques, systems and/or </w:t>
      </w:r>
      <w:r w:rsidRPr="00497554">
        <w:rPr>
          <w:rStyle w:val="NoSpacingChar"/>
          <w:rFonts w:cstheme="minorHAnsi"/>
          <w:i/>
          <w:iCs/>
          <w:lang w:val="en-GB"/>
        </w:rPr>
        <w:t>way of working) in order to achieve the results:</w:t>
      </w:r>
    </w:p>
    <w:p w14:paraId="1311A9FA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division of the project into phases</w:t>
      </w:r>
    </w:p>
    <w:p w14:paraId="27B2875B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organisation of the project team</w:t>
      </w:r>
    </w:p>
    <w:p w14:paraId="06FF75FE" w14:textId="77777777" w:rsidR="008107F9" w:rsidRPr="00497554" w:rsidRDefault="00C6372B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8107F9" w:rsidRPr="00497554">
        <w:rPr>
          <w:rFonts w:cstheme="minorHAnsi"/>
          <w:i/>
          <w:iCs/>
          <w:sz w:val="20"/>
          <w:szCs w:val="20"/>
          <w:lang w:val="en-GB"/>
        </w:rPr>
        <w:t>he technologies used</w:t>
      </w:r>
    </w:p>
    <w:p w14:paraId="115E5323" w14:textId="77777777" w:rsidR="008107F9" w:rsidRPr="00497554" w:rsidRDefault="008107F9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Detail the results your approach will enable to gather (expected outcomes):</w:t>
      </w:r>
    </w:p>
    <w:p w14:paraId="6AA83297" w14:textId="7EC5AFEB" w:rsidR="008107F9" w:rsidRPr="00497554" w:rsidRDefault="008107F9" w:rsidP="00A35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Take possible ethical issues into account</w:t>
      </w:r>
      <w:r w:rsidR="007B679A" w:rsidRPr="00497554">
        <w:rPr>
          <w:rFonts w:cstheme="minorHAnsi"/>
          <w:i/>
          <w:iCs/>
          <w:sz w:val="20"/>
          <w:szCs w:val="20"/>
          <w:lang w:val="en-GB"/>
        </w:rPr>
        <w:t xml:space="preserve"> if relevant</w:t>
      </w:r>
    </w:p>
    <w:p w14:paraId="51A9B2A1" w14:textId="77777777" w:rsidR="00C6372B" w:rsidRPr="00497554" w:rsidRDefault="00C6372B" w:rsidP="00C6372B">
      <w:pPr>
        <w:pStyle w:val="NoSpacing"/>
        <w:rPr>
          <w:rFonts w:cstheme="minorHAnsi"/>
          <w:sz w:val="22"/>
          <w:szCs w:val="22"/>
          <w:lang w:val="en-GB"/>
        </w:rPr>
      </w:pPr>
    </w:p>
    <w:p w14:paraId="7636BA47" w14:textId="2C0E6921" w:rsidR="00C6372B" w:rsidRPr="00180A9E" w:rsidRDefault="00FA29F1" w:rsidP="00C6372B">
      <w:pPr>
        <w:pStyle w:val="NoSpacing"/>
        <w:rPr>
          <w:rFonts w:cstheme="minorHAnsi"/>
          <w:color w:val="4F6228" w:themeColor="accent3" w:themeShade="80"/>
          <w:sz w:val="22"/>
          <w:szCs w:val="22"/>
          <w:lang w:val="en-GB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[</w:t>
      </w:r>
      <w:r w:rsidR="008E562F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5</w:t>
      </w:r>
      <w:r w:rsidR="00C6372B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 xml:space="preserve"> page</w:t>
      </w:r>
      <w:r w:rsidR="005C26F8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s</w:t>
      </w:r>
      <w:r w:rsidR="00C6372B" w:rsidRPr="00180A9E">
        <w:rPr>
          <w:rFonts w:cstheme="minorHAnsi"/>
          <w:color w:val="4F6228" w:themeColor="accent3" w:themeShade="80"/>
          <w:sz w:val="22"/>
          <w:szCs w:val="22"/>
          <w:lang w:val="en-GB"/>
        </w:rPr>
        <w:t>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C6372B" w:rsidRPr="00D47C39" w14:paraId="7350C8DD" w14:textId="77777777" w:rsidTr="0E374A27">
        <w:trPr>
          <w:trHeight w:val="740"/>
        </w:trPr>
        <w:tc>
          <w:tcPr>
            <w:tcW w:w="5000" w:type="pct"/>
            <w:tcBorders>
              <w:top w:val="single" w:sz="2" w:space="0" w:color="D6E3BC" w:themeColor="accent3" w:themeTint="66"/>
              <w:left w:val="single" w:sz="2" w:space="0" w:color="D6E3BC" w:themeColor="accent3" w:themeTint="66"/>
              <w:bottom w:val="single" w:sz="2" w:space="0" w:color="D6E3BC" w:themeColor="accent3" w:themeTint="66"/>
              <w:right w:val="single" w:sz="2" w:space="0" w:color="D6E3BC" w:themeColor="accent3" w:themeTint="66"/>
            </w:tcBorders>
          </w:tcPr>
          <w:p w14:paraId="2C95364C" w14:textId="1E21C7CE" w:rsidR="00C6372B" w:rsidRPr="00497554" w:rsidRDefault="00A35066" w:rsidP="00A35066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</w:tbl>
    <w:p w14:paraId="7D36BC85" w14:textId="77777777" w:rsidR="00C6372B" w:rsidRPr="00497554" w:rsidRDefault="00C6372B" w:rsidP="00C6372B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37EB2C6F" w14:textId="77777777" w:rsidR="00C6372B" w:rsidRPr="00497554" w:rsidRDefault="00C6372B" w:rsidP="00C6372B">
      <w:pPr>
        <w:pStyle w:val="NoSpacing"/>
        <w:ind w:left="792"/>
        <w:rPr>
          <w:rFonts w:cstheme="minorHAnsi"/>
          <w:sz w:val="22"/>
          <w:szCs w:val="22"/>
          <w:lang w:val="en-GB"/>
        </w:rPr>
      </w:pPr>
    </w:p>
    <w:p w14:paraId="54146A60" w14:textId="77777777" w:rsidR="00AA3512" w:rsidRPr="00497554" w:rsidRDefault="00AA3512" w:rsidP="00393F00">
      <w:pPr>
        <w:pStyle w:val="Heading1"/>
        <w:keepNext w:val="0"/>
        <w:keepLines w:val="0"/>
        <w:numPr>
          <w:ilvl w:val="0"/>
          <w:numId w:val="15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497554">
        <w:rPr>
          <w:b/>
          <w:color w:val="FFFFFF" w:themeColor="background1"/>
          <w:lang w:val="en-GB"/>
        </w:rPr>
        <w:t xml:space="preserve">WORK PLAN </w:t>
      </w:r>
    </w:p>
    <w:p w14:paraId="2E41CCBA" w14:textId="77777777" w:rsidR="00AA3512" w:rsidRPr="00497554" w:rsidRDefault="00AA3512" w:rsidP="00AA3512">
      <w:pPr>
        <w:spacing w:after="0"/>
        <w:jc w:val="both"/>
        <w:rPr>
          <w:rFonts w:cstheme="minorHAnsi"/>
          <w:lang w:val="en-GB"/>
        </w:rPr>
      </w:pPr>
    </w:p>
    <w:p w14:paraId="2D57CBF8" w14:textId="77777777" w:rsidR="00C6372B" w:rsidRPr="00497554" w:rsidRDefault="00C6372B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Relation of the work pack</w:t>
      </w:r>
      <w:r w:rsidR="00446573"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ages to the proposal objectives</w:t>
      </w:r>
    </w:p>
    <w:p w14:paraId="1C38BF1D" w14:textId="77777777" w:rsidR="00C6372B" w:rsidRPr="00497554" w:rsidRDefault="00C6372B" w:rsidP="00AA3512">
      <w:pPr>
        <w:spacing w:after="0"/>
        <w:jc w:val="both"/>
        <w:rPr>
          <w:rFonts w:cstheme="minorHAnsi"/>
          <w:lang w:val="en-GB"/>
        </w:rPr>
      </w:pPr>
    </w:p>
    <w:p w14:paraId="48088317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Please provide a description of the project in terms of work packages, tasks, and deliverables in accordance with the GANTT chart. </w:t>
      </w:r>
    </w:p>
    <w:p w14:paraId="0999F51B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725CC7ED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Refer to:</w:t>
      </w:r>
    </w:p>
    <w:p w14:paraId="6C6EB4FF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 and title of Work Package, Work Package leader (financed, non-financed)</w:t>
      </w:r>
    </w:p>
    <w:p w14:paraId="6E229C09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Number, title and timing of tasks, task leader, participants to the task (financed, non-financed, subcontractors…)</w:t>
      </w:r>
    </w:p>
    <w:p w14:paraId="40C8F9C9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Timing of deliverables</w:t>
      </w:r>
    </w:p>
    <w:p w14:paraId="792358E0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 of person-months for each task</w:t>
      </w:r>
    </w:p>
    <w:p w14:paraId="5C1586CE" w14:textId="77777777" w:rsidR="00AA3512" w:rsidRPr="00497554" w:rsidRDefault="00AA3512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 xml:space="preserve">Means, tools, procedures, techniques to carry out the tasks </w:t>
      </w:r>
    </w:p>
    <w:p w14:paraId="40E1695F" w14:textId="77777777" w:rsidR="00AA3512" w:rsidRPr="00497554" w:rsidRDefault="00AA3512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229447DE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 xml:space="preserve">Notes: </w:t>
      </w:r>
    </w:p>
    <w:p w14:paraId="2D95C7C5" w14:textId="77777777" w:rsidR="00AA3512" w:rsidRDefault="00C6372B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T</w:t>
      </w:r>
      <w:r w:rsidR="00AA3512" w:rsidRPr="00497554">
        <w:rPr>
          <w:rFonts w:cstheme="minorHAnsi"/>
          <w:i/>
          <w:iCs/>
          <w:sz w:val="20"/>
          <w:szCs w:val="20"/>
          <w:lang w:val="en-GB"/>
        </w:rPr>
        <w:t>he work plan must be detailed to the level of work packages (WP) and tasks (Tasks). The definition of subtasks is not possible.</w:t>
      </w:r>
    </w:p>
    <w:p w14:paraId="0DE9F19F" w14:textId="6E8AAF05" w:rsidR="0024189B" w:rsidRPr="004B4048" w:rsidRDefault="008F5C9B" w:rsidP="008F5C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B4048">
        <w:rPr>
          <w:rFonts w:cstheme="minorHAnsi"/>
          <w:i/>
          <w:iCs/>
          <w:sz w:val="20"/>
          <w:szCs w:val="20"/>
          <w:lang w:val="en-GB"/>
        </w:rPr>
        <w:t>You may add as many WP, Tasks and Deliverables a</w:t>
      </w:r>
      <w:r w:rsidR="000F1C2B">
        <w:rPr>
          <w:rFonts w:cstheme="minorHAnsi"/>
          <w:i/>
          <w:iCs/>
          <w:sz w:val="20"/>
          <w:szCs w:val="20"/>
          <w:lang w:val="en-GB"/>
        </w:rPr>
        <w:t>s</w:t>
      </w:r>
      <w:r w:rsidRPr="004B4048">
        <w:rPr>
          <w:rFonts w:cstheme="minorHAnsi"/>
          <w:i/>
          <w:iCs/>
          <w:sz w:val="20"/>
          <w:szCs w:val="20"/>
          <w:lang w:val="en-GB"/>
        </w:rPr>
        <w:t xml:space="preserve"> required by the project. It is not mandatory to have a </w:t>
      </w:r>
      <w:r w:rsidR="00F70D15">
        <w:rPr>
          <w:rFonts w:cstheme="minorHAnsi"/>
          <w:i/>
          <w:iCs/>
          <w:sz w:val="20"/>
          <w:szCs w:val="20"/>
          <w:lang w:val="en-GB"/>
        </w:rPr>
        <w:t>D</w:t>
      </w:r>
      <w:r w:rsidRPr="004B4048">
        <w:rPr>
          <w:rFonts w:cstheme="minorHAnsi"/>
          <w:i/>
          <w:iCs/>
          <w:sz w:val="20"/>
          <w:szCs w:val="20"/>
          <w:lang w:val="en-GB"/>
        </w:rPr>
        <w:t>eliverable</w:t>
      </w:r>
      <w:r w:rsidR="007D2651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4B4048">
        <w:rPr>
          <w:rFonts w:cstheme="minorHAnsi"/>
          <w:i/>
          <w:iCs/>
          <w:sz w:val="20"/>
          <w:szCs w:val="20"/>
          <w:lang w:val="en-GB"/>
        </w:rPr>
        <w:t>for each task.</w:t>
      </w:r>
    </w:p>
    <w:p w14:paraId="661DAC47" w14:textId="77777777" w:rsidR="00C6372B" w:rsidRPr="00497554" w:rsidRDefault="00C6372B" w:rsidP="00A357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Work packages or tasks necessary for the implementation of the project but not financed by Defence must also be described and added to the GANTT chart.</w:t>
      </w:r>
    </w:p>
    <w:p w14:paraId="1B670639" w14:textId="77777777" w:rsidR="00C6372B" w:rsidRPr="00497554" w:rsidRDefault="00C6372B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5A6677CC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Compulsory work packages:</w:t>
      </w:r>
    </w:p>
    <w:p w14:paraId="280EA4B4" w14:textId="77777777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Coordination, project management and reporting</w:t>
      </w:r>
    </w:p>
    <w:p w14:paraId="54D14DD4" w14:textId="77777777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</w:rPr>
      </w:pPr>
      <w:r w:rsidRPr="00497554">
        <w:rPr>
          <w:rFonts w:cstheme="minorHAnsi"/>
          <w:i/>
          <w:iCs/>
          <w:sz w:val="20"/>
          <w:szCs w:val="20"/>
        </w:rPr>
        <w:lastRenderedPageBreak/>
        <w:t>• Data management</w:t>
      </w:r>
    </w:p>
    <w:p w14:paraId="7CA39FF2" w14:textId="6565D065" w:rsidR="00AA3512" w:rsidRPr="00497554" w:rsidRDefault="00AA3512" w:rsidP="00AA3512">
      <w:pPr>
        <w:spacing w:after="0"/>
        <w:ind w:left="284"/>
        <w:jc w:val="both"/>
        <w:rPr>
          <w:rFonts w:cstheme="minorHAnsi"/>
          <w:i/>
          <w:iCs/>
          <w:sz w:val="20"/>
          <w:szCs w:val="20"/>
        </w:rPr>
      </w:pPr>
      <w:r w:rsidRPr="00497554">
        <w:rPr>
          <w:rFonts w:cstheme="minorHAnsi"/>
          <w:i/>
          <w:iCs/>
          <w:sz w:val="20"/>
          <w:szCs w:val="20"/>
        </w:rPr>
        <w:t xml:space="preserve">• Valorisation / </w:t>
      </w:r>
      <w:proofErr w:type="spellStart"/>
      <w:r w:rsidRPr="00497554">
        <w:rPr>
          <w:rFonts w:cstheme="minorHAnsi"/>
          <w:i/>
          <w:iCs/>
          <w:sz w:val="20"/>
          <w:szCs w:val="20"/>
        </w:rPr>
        <w:t>Dissemination</w:t>
      </w:r>
      <w:proofErr w:type="spellEnd"/>
      <w:r w:rsidRPr="00497554">
        <w:rPr>
          <w:rFonts w:cstheme="minorHAnsi"/>
          <w:i/>
          <w:iCs/>
          <w:sz w:val="20"/>
          <w:szCs w:val="20"/>
        </w:rPr>
        <w:t xml:space="preserve"> / Exploitation</w:t>
      </w:r>
    </w:p>
    <w:p w14:paraId="0DF8A5EF" w14:textId="1702833D" w:rsidR="00FA29F1" w:rsidRPr="00497554" w:rsidRDefault="00FA29F1" w:rsidP="00AA3512">
      <w:pPr>
        <w:spacing w:after="0"/>
        <w:ind w:left="284"/>
        <w:jc w:val="both"/>
        <w:rPr>
          <w:rFonts w:cstheme="minorHAnsi"/>
        </w:rPr>
      </w:pPr>
    </w:p>
    <w:p w14:paraId="127D232B" w14:textId="3A302E1D" w:rsidR="005C26F8" w:rsidRPr="00180A9E" w:rsidRDefault="00505429" w:rsidP="005C26F8">
      <w:pPr>
        <w:pStyle w:val="NoSpacing"/>
        <w:rPr>
          <w:rFonts w:cstheme="minorHAnsi"/>
          <w:color w:val="4F6228" w:themeColor="accent3" w:themeShade="80"/>
          <w:sz w:val="22"/>
          <w:szCs w:val="22"/>
          <w:lang w:val="fr-BE"/>
        </w:rPr>
      </w:pPr>
      <w:r w:rsidRPr="00180A9E">
        <w:rPr>
          <w:rFonts w:cstheme="minorHAnsi"/>
          <w:color w:val="4F6228" w:themeColor="accent3" w:themeShade="80"/>
          <w:sz w:val="22"/>
          <w:szCs w:val="22"/>
          <w:lang w:val="fr-BE"/>
        </w:rPr>
        <w:t>[1/2</w:t>
      </w:r>
      <w:r w:rsidR="005C26F8" w:rsidRPr="00180A9E">
        <w:rPr>
          <w:rFonts w:cstheme="minorHAnsi"/>
          <w:color w:val="4F6228" w:themeColor="accent3" w:themeShade="80"/>
          <w:sz w:val="22"/>
          <w:szCs w:val="22"/>
          <w:lang w:val="fr-BE"/>
        </w:rPr>
        <w:t xml:space="preserve"> pages/WP]</w:t>
      </w:r>
    </w:p>
    <w:tbl>
      <w:tblPr>
        <w:tblStyle w:val="TableGrid"/>
        <w:tblW w:w="4942" w:type="pct"/>
        <w:tblInd w:w="10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627"/>
      </w:tblGrid>
      <w:tr w:rsidR="00AA3512" w:rsidRPr="00D47C39" w14:paraId="4D441520" w14:textId="77777777" w:rsidTr="0E374A27">
        <w:trPr>
          <w:trHeight w:val="740"/>
        </w:trPr>
        <w:tc>
          <w:tcPr>
            <w:tcW w:w="5000" w:type="pct"/>
            <w:tcBorders>
              <w:top w:val="single" w:sz="2" w:space="0" w:color="D6E3BC" w:themeColor="accent3" w:themeTint="66"/>
              <w:left w:val="single" w:sz="2" w:space="0" w:color="D6E3BC" w:themeColor="accent3" w:themeTint="66"/>
              <w:bottom w:val="single" w:sz="2" w:space="0" w:color="D6E3BC" w:themeColor="accent3" w:themeTint="66"/>
              <w:right w:val="single" w:sz="2" w:space="0" w:color="D6E3BC" w:themeColor="accent3" w:themeTint="66"/>
            </w:tcBorders>
          </w:tcPr>
          <w:p w14:paraId="65BAE084" w14:textId="6A91661D" w:rsidR="00AA3512" w:rsidRPr="00FB5546" w:rsidRDefault="004B4048" w:rsidP="004B4048">
            <w:pPr>
              <w:spacing w:line="276" w:lineRule="auto"/>
              <w:rPr>
                <w:rFonts w:cstheme="minorHAnsi"/>
                <w:lang w:val="fr-FR"/>
              </w:rPr>
            </w:pPr>
            <w:r>
              <w:rPr>
                <w:lang w:val="fr-FR"/>
              </w:rPr>
              <w:t xml:space="preserve">     </w:t>
            </w:r>
          </w:p>
        </w:tc>
      </w:tr>
    </w:tbl>
    <w:p w14:paraId="47EB390D" w14:textId="77777777" w:rsidR="005C26F8" w:rsidRPr="00FB5546" w:rsidRDefault="005C26F8" w:rsidP="00AA3512">
      <w:pPr>
        <w:pStyle w:val="NoSpacing"/>
        <w:ind w:left="792"/>
        <w:rPr>
          <w:rFonts w:cstheme="minorHAnsi"/>
          <w:sz w:val="22"/>
          <w:szCs w:val="22"/>
          <w:lang w:val="fr-FR"/>
        </w:rPr>
      </w:pPr>
    </w:p>
    <w:p w14:paraId="6A926DBF" w14:textId="77777777" w:rsidR="00505429" w:rsidRPr="00FB5546" w:rsidRDefault="00505429" w:rsidP="00AA3512">
      <w:pPr>
        <w:pStyle w:val="NoSpacing"/>
        <w:ind w:left="792"/>
        <w:rPr>
          <w:rFonts w:cstheme="minorHAnsi"/>
          <w:sz w:val="22"/>
          <w:szCs w:val="22"/>
          <w:lang w:val="fr-FR"/>
        </w:rPr>
      </w:pPr>
    </w:p>
    <w:p w14:paraId="4B21B0E1" w14:textId="1D30D0C5" w:rsidR="00446573" w:rsidRPr="00497554" w:rsidRDefault="00505429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Work planning and time schedule: GANTT chart</w:t>
      </w:r>
    </w:p>
    <w:p w14:paraId="10FA3A12" w14:textId="76437376" w:rsidR="00505429" w:rsidRPr="00497554" w:rsidRDefault="00505429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Workload intensity in relation to the work packages: GANTT chart</w:t>
      </w:r>
    </w:p>
    <w:p w14:paraId="668B7FA1" w14:textId="77777777" w:rsidR="00446573" w:rsidRPr="00497554" w:rsidRDefault="00446573" w:rsidP="00AA3512">
      <w:pPr>
        <w:spacing w:after="0"/>
        <w:jc w:val="both"/>
        <w:rPr>
          <w:rFonts w:cstheme="minorHAnsi"/>
          <w:lang w:val="en-GB"/>
        </w:rPr>
      </w:pPr>
    </w:p>
    <w:p w14:paraId="10AC1FCE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Complete the GANTT chart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in accordance with the description of the detailed work plan, tasks and deliverables above.</w:t>
      </w:r>
    </w:p>
    <w:p w14:paraId="364CCCEC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Work intensity of each partner within each task (expressed in person-month [PM])</w:t>
      </w:r>
    </w:p>
    <w:p w14:paraId="2985C4EF" w14:textId="3F7D688B" w:rsidR="005F36BD" w:rsidRPr="004F0F80" w:rsidRDefault="00AA3512" w:rsidP="00A779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Include for each partner the person-months funded by the project and the person-months funded by other sources (see notes).</w:t>
      </w:r>
      <w:r w:rsidR="005558D7">
        <w:rPr>
          <w:rFonts w:cstheme="minorHAnsi"/>
          <w:i/>
          <w:iCs/>
          <w:sz w:val="20"/>
          <w:szCs w:val="20"/>
          <w:lang w:val="en-GB"/>
        </w:rPr>
        <w:t xml:space="preserve"> Make sure that these data correspond with the data filled in the </w:t>
      </w:r>
      <w:r w:rsidR="005558D7" w:rsidRPr="004F0F80">
        <w:rPr>
          <w:rFonts w:cstheme="minorHAnsi"/>
          <w:i/>
          <w:iCs/>
          <w:sz w:val="20"/>
          <w:szCs w:val="20"/>
          <w:lang w:val="en-GB"/>
        </w:rPr>
        <w:t xml:space="preserve">budget table </w:t>
      </w:r>
      <w:r w:rsidR="00983704" w:rsidRPr="004F0F80">
        <w:rPr>
          <w:rFonts w:cstheme="minorHAnsi"/>
          <w:i/>
          <w:iCs/>
          <w:sz w:val="20"/>
          <w:szCs w:val="20"/>
          <w:lang w:val="en-GB"/>
        </w:rPr>
        <w:t>(separate file</w:t>
      </w:r>
      <w:r w:rsidR="00785D42" w:rsidRPr="004F0F80">
        <w:rPr>
          <w:rFonts w:cstheme="minorHAnsi"/>
          <w:i/>
          <w:iCs/>
          <w:sz w:val="20"/>
          <w:szCs w:val="20"/>
          <w:lang w:val="en-GB"/>
        </w:rPr>
        <w:t>, available on the submission platform)</w:t>
      </w:r>
      <w:r w:rsidR="005558D7" w:rsidRPr="004F0F80">
        <w:rPr>
          <w:rFonts w:cstheme="minorHAnsi"/>
          <w:i/>
          <w:iCs/>
          <w:sz w:val="20"/>
          <w:szCs w:val="20"/>
          <w:lang w:val="en-GB"/>
        </w:rPr>
        <w:t>.</w:t>
      </w:r>
    </w:p>
    <w:p w14:paraId="4C8B9DE0" w14:textId="77777777" w:rsidR="00930C9E" w:rsidRPr="00497554" w:rsidRDefault="00930C9E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</w:p>
    <w:p w14:paraId="0BE0CF75" w14:textId="77777777" w:rsidR="00AA3512" w:rsidRPr="00497554" w:rsidRDefault="00AA3512" w:rsidP="00AA3512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Notes:</w:t>
      </w:r>
    </w:p>
    <w:p w14:paraId="4A836BAF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Partners include: financed, non-financed and subcontractors.</w:t>
      </w:r>
    </w:p>
    <w:p w14:paraId="2EC6EA8C" w14:textId="77777777" w:rsidR="00AA3512" w:rsidRPr="00497554" w:rsidRDefault="00AA3512" w:rsidP="005F36BD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1 Person-month [PM] = 1 full-time equivalent [FTE] or 2 half-time equivalents over 1 month…</w:t>
      </w:r>
    </w:p>
    <w:p w14:paraId="2535B595" w14:textId="6B403C07" w:rsidR="00AA3512" w:rsidRPr="00497554" w:rsidRDefault="00AA3512" w:rsidP="00A779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Other sources of financing may include: salary payment by institutions other than Defence and/or via other projects, voluntary contributions… If a given task requires 7 person-months, and 6 months will be financed by the project, the 7th month must appear under ‘other sources of financing’.</w:t>
      </w:r>
    </w:p>
    <w:p w14:paraId="23346BD3" w14:textId="77777777" w:rsidR="00930C9E" w:rsidRPr="00497554" w:rsidRDefault="00930C9E" w:rsidP="00550773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</w:p>
    <w:p w14:paraId="1883E262" w14:textId="77777777" w:rsidR="00550773" w:rsidRPr="00497554" w:rsidRDefault="00550773" w:rsidP="00550773">
      <w:pPr>
        <w:spacing w:after="0"/>
        <w:jc w:val="both"/>
        <w:rPr>
          <w:rFonts w:cstheme="minorHAnsi"/>
          <w:i/>
          <w:iCs/>
          <w:sz w:val="20"/>
          <w:szCs w:val="20"/>
          <w:u w:val="single"/>
          <w:lang w:val="en-GB"/>
        </w:rPr>
      </w:pPr>
      <w:r w:rsidRPr="00497554">
        <w:rPr>
          <w:rFonts w:cstheme="minorHAnsi"/>
          <w:i/>
          <w:iCs/>
          <w:sz w:val="20"/>
          <w:szCs w:val="20"/>
          <w:u w:val="single"/>
          <w:lang w:val="en-GB"/>
        </w:rPr>
        <w:t>Compulsory work packages:</w:t>
      </w:r>
    </w:p>
    <w:p w14:paraId="1690877F" w14:textId="77777777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Coordination, project management and reporting</w:t>
      </w:r>
    </w:p>
    <w:p w14:paraId="41AAC7F6" w14:textId="77777777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Data management</w:t>
      </w:r>
    </w:p>
    <w:p w14:paraId="4FC60461" w14:textId="1325EA6E" w:rsidR="00550773" w:rsidRPr="00497554" w:rsidRDefault="00550773" w:rsidP="00550773">
      <w:pPr>
        <w:spacing w:after="0"/>
        <w:ind w:left="284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• Valorisation / Dissemination / Exploitation</w:t>
      </w:r>
    </w:p>
    <w:p w14:paraId="5C1C4D5C" w14:textId="77777777" w:rsidR="00A7794F" w:rsidRPr="00497554" w:rsidRDefault="00A7794F" w:rsidP="00A7794F">
      <w:pPr>
        <w:spacing w:after="0"/>
        <w:jc w:val="both"/>
        <w:rPr>
          <w:rFonts w:cstheme="minorHAnsi"/>
          <w:i/>
          <w:iCs/>
          <w:sz w:val="20"/>
          <w:szCs w:val="20"/>
          <w:lang w:val="en-GB"/>
        </w:rPr>
      </w:pPr>
      <w:bookmarkStart w:id="2" w:name="_Hlk64283055"/>
    </w:p>
    <w:p w14:paraId="17589856" w14:textId="77777777" w:rsidR="008E562F" w:rsidRPr="00497554" w:rsidRDefault="008E562F" w:rsidP="00A7794F">
      <w:pPr>
        <w:spacing w:after="0"/>
        <w:jc w:val="both"/>
        <w:rPr>
          <w:rFonts w:cstheme="minorHAnsi"/>
          <w:lang w:val="en-GB"/>
        </w:rPr>
      </w:pPr>
    </w:p>
    <w:p w14:paraId="54726851" w14:textId="77777777" w:rsidR="00530CDA" w:rsidRPr="00497554" w:rsidRDefault="00550773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Risk assessment of the project </w:t>
      </w:r>
    </w:p>
    <w:p w14:paraId="4418C4AA" w14:textId="77777777" w:rsidR="00550773" w:rsidRPr="00497554" w:rsidRDefault="00550773" w:rsidP="008B3559">
      <w:pPr>
        <w:pStyle w:val="Heading3"/>
        <w:keepNext w:val="0"/>
        <w:keepLines w:val="0"/>
        <w:pBdr>
          <w:top w:val="single" w:sz="6" w:space="2" w:color="76923C" w:themeColor="accent3" w:themeShade="BF"/>
          <w:left w:val="single" w:sz="6" w:space="2" w:color="76923C" w:themeColor="accent3" w:themeShade="BF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Main risks</w:t>
      </w:r>
    </w:p>
    <w:bookmarkEnd w:id="2"/>
    <w:p w14:paraId="053D946A" w14:textId="77777777" w:rsidR="00550773" w:rsidRPr="00497554" w:rsidRDefault="00550773" w:rsidP="00F93665">
      <w:pPr>
        <w:spacing w:after="0"/>
        <w:jc w:val="both"/>
        <w:rPr>
          <w:rFonts w:cstheme="minorHAnsi"/>
          <w:lang w:val="en-GB"/>
        </w:rPr>
      </w:pPr>
    </w:p>
    <w:p w14:paraId="26735424" w14:textId="393AE79E" w:rsidR="001D053E" w:rsidRPr="00497554" w:rsidRDefault="001D053E" w:rsidP="00A357C8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Number, identify and explain the main (</w:t>
      </w:r>
      <w:r w:rsidR="00920029" w:rsidRPr="00497554">
        <w:rPr>
          <w:rFonts w:cstheme="minorHAnsi"/>
          <w:i/>
          <w:iCs/>
          <w:sz w:val="20"/>
          <w:szCs w:val="20"/>
          <w:lang w:val="en-GB"/>
        </w:rPr>
        <w:t>m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ax 10) incurring risks that could delay or hinder the project. Locate the number of each risk in terms of its likelihood of occurrence and impact on the project. </w:t>
      </w:r>
      <w:r w:rsidR="00FB6D4E" w:rsidRPr="00497554">
        <w:rPr>
          <w:rFonts w:cstheme="minorHAnsi"/>
          <w:i/>
          <w:iCs/>
          <w:color w:val="C00000"/>
          <w:sz w:val="20"/>
          <w:szCs w:val="20"/>
          <w:lang w:val="en-GB"/>
        </w:rPr>
        <w:t>(R1 &amp; R2 are shown as an example)</w:t>
      </w:r>
    </w:p>
    <w:p w14:paraId="316FB44F" w14:textId="77777777" w:rsidR="00530CDA" w:rsidRPr="00497554" w:rsidRDefault="00530CDA" w:rsidP="00530CDA">
      <w:pPr>
        <w:spacing w:after="0"/>
        <w:rPr>
          <w:rFonts w:cstheme="minorHAnsi"/>
          <w:lang w:val="en-GB"/>
        </w:rPr>
      </w:pPr>
    </w:p>
    <w:tbl>
      <w:tblPr>
        <w:tblStyle w:val="LightList-Accent5"/>
        <w:tblW w:w="9771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817"/>
        <w:gridCol w:w="5269"/>
        <w:gridCol w:w="1842"/>
        <w:gridCol w:w="1843"/>
      </w:tblGrid>
      <w:tr w:rsidR="001D053E" w:rsidRPr="00497554" w14:paraId="35CD05CF" w14:textId="77777777" w:rsidTr="00950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76923C" w:themeFill="accent3" w:themeFillShade="BF"/>
          </w:tcPr>
          <w:p w14:paraId="2564FC43" w14:textId="77777777" w:rsidR="001D053E" w:rsidRPr="00497554" w:rsidRDefault="001D053E" w:rsidP="0047620D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Risk nr</w:t>
            </w:r>
          </w:p>
        </w:tc>
        <w:tc>
          <w:tcPr>
            <w:tcW w:w="5269" w:type="dxa"/>
            <w:shd w:val="clear" w:color="auto" w:fill="76923C" w:themeFill="accent3" w:themeFillShade="BF"/>
          </w:tcPr>
          <w:p w14:paraId="2E2E6DB5" w14:textId="77777777" w:rsidR="001D053E" w:rsidRPr="00497554" w:rsidRDefault="001D053E" w:rsidP="004762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en-GB"/>
              </w:rPr>
            </w:pPr>
            <w:r w:rsidRPr="0E374A27">
              <w:rPr>
                <w:b w:val="0"/>
                <w:bCs w:val="0"/>
                <w:lang w:val="en-GB"/>
              </w:rPr>
              <w:t xml:space="preserve">Description of the risk </w:t>
            </w:r>
          </w:p>
        </w:tc>
        <w:tc>
          <w:tcPr>
            <w:tcW w:w="1842" w:type="dxa"/>
            <w:shd w:val="clear" w:color="auto" w:fill="76923C" w:themeFill="accent3" w:themeFillShade="BF"/>
            <w:vAlign w:val="center"/>
          </w:tcPr>
          <w:p w14:paraId="46338AA7" w14:textId="77777777" w:rsidR="001D053E" w:rsidRPr="00497554" w:rsidRDefault="001D053E" w:rsidP="001D05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Likelihood</w:t>
            </w:r>
          </w:p>
        </w:tc>
        <w:tc>
          <w:tcPr>
            <w:tcW w:w="1843" w:type="dxa"/>
            <w:shd w:val="clear" w:color="auto" w:fill="76923C" w:themeFill="accent3" w:themeFillShade="BF"/>
            <w:vAlign w:val="center"/>
          </w:tcPr>
          <w:p w14:paraId="425AF099" w14:textId="77777777" w:rsidR="001D053E" w:rsidRPr="00497554" w:rsidRDefault="001D053E" w:rsidP="001D05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Impact</w:t>
            </w:r>
          </w:p>
        </w:tc>
      </w:tr>
      <w:tr w:rsidR="00B51521" w:rsidRPr="00497554" w14:paraId="15EA821A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64A314" w14:textId="625339BD" w:rsidR="00B51521" w:rsidRPr="00497554" w:rsidRDefault="00B51521" w:rsidP="00B51521">
            <w:pPr>
              <w:jc w:val="both"/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R1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50D0F7AD" w14:textId="1D869364" w:rsidR="00B51521" w:rsidRPr="00794B8D" w:rsidRDefault="00794B8D" w:rsidP="00794B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1917971015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BBA97A3" w14:textId="136ADDAE" w:rsidR="00B51521" w:rsidRPr="00497554" w:rsidRDefault="3BB6F1F0" w:rsidP="00B515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256577082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05848B8" w14:textId="433B4762" w:rsidR="00B51521" w:rsidRPr="00497554" w:rsidRDefault="3BB6F1F0" w:rsidP="00B51521">
                <w:pPr>
                  <w:spacing w:line="276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B51521" w:rsidRPr="00497554" w14:paraId="47994E38" w14:textId="77777777" w:rsidTr="002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8DEF51" w14:textId="45B8673E" w:rsidR="00B51521" w:rsidRPr="00497554" w:rsidRDefault="00B51521" w:rsidP="00B51521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R2</w:t>
            </w:r>
          </w:p>
        </w:tc>
        <w:tc>
          <w:tcPr>
            <w:tcW w:w="5269" w:type="dxa"/>
          </w:tcPr>
          <w:p w14:paraId="4022E864" w14:textId="3CCACD65" w:rsidR="00B51521" w:rsidRPr="00794B8D" w:rsidRDefault="00794B8D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-193473023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163A28BC" w14:textId="2E697191" w:rsidR="00B51521" w:rsidRPr="00497554" w:rsidRDefault="3BB6F1F0" w:rsidP="00B515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608160433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5039770F" w14:textId="562F3225" w:rsidR="00B51521" w:rsidRPr="00497554" w:rsidRDefault="3BB6F1F0" w:rsidP="00B515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1D053E" w:rsidRPr="00497554" w14:paraId="6C262A3D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5A9707" w14:textId="77777777" w:rsidR="001D053E" w:rsidRPr="00497554" w:rsidRDefault="001D053E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R3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3160DBD5" w14:textId="343AF5F7" w:rsidR="001D053E" w:rsidRPr="00794B8D" w:rsidRDefault="001D053E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129242868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BDE509E" w14:textId="77777777" w:rsidR="001D053E" w:rsidRPr="00497554" w:rsidRDefault="001D053E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1410381022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AC7C039" w14:textId="77777777" w:rsidR="001D053E" w:rsidRPr="00497554" w:rsidRDefault="001D053E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1D053E" w:rsidRPr="00497554" w14:paraId="679F17E8" w14:textId="77777777" w:rsidTr="002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F2F56B5" w14:textId="77777777" w:rsidR="001D053E" w:rsidRPr="00497554" w:rsidRDefault="001D053E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R4</w:t>
            </w:r>
          </w:p>
        </w:tc>
        <w:tc>
          <w:tcPr>
            <w:tcW w:w="5269" w:type="dxa"/>
          </w:tcPr>
          <w:p w14:paraId="261E0AA3" w14:textId="2E8056BD" w:rsidR="001D053E" w:rsidRPr="00794B8D" w:rsidRDefault="001D053E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1881196769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698AE17C" w14:textId="77777777" w:rsidR="001D053E" w:rsidRPr="00497554" w:rsidRDefault="001D053E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697078311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0FF93CD3" w14:textId="77777777" w:rsidR="001D053E" w:rsidRPr="00497554" w:rsidRDefault="001D053E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08116453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651465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R5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09CC3CDD" w14:textId="007C3E98" w:rsidR="00920029" w:rsidRPr="00794B8D" w:rsidRDefault="00794B8D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sdt>
          <w:sdtPr>
            <w:rPr>
              <w:lang w:val="en-GB"/>
            </w:rPr>
            <w:alias w:val="Likelihood"/>
            <w:tag w:val="Select one"/>
            <w:id w:val="-804235812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B479969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203299031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4D55B04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2B721DF0" w14:textId="77777777" w:rsidTr="002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E427CA7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R6</w:t>
            </w:r>
          </w:p>
        </w:tc>
        <w:tc>
          <w:tcPr>
            <w:tcW w:w="5269" w:type="dxa"/>
          </w:tcPr>
          <w:p w14:paraId="77B4C47E" w14:textId="3D0901C1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366723072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6CE30DF5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36155185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5D9B5754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4C321D0C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F353A8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R7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38DD3B35" w14:textId="41BEA597" w:rsidR="00920029" w:rsidRPr="00794B8D" w:rsidRDefault="00920029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231922428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1A353EAB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85714889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7B1D481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33F78DAF" w14:textId="77777777" w:rsidTr="002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9913A70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R8</w:t>
            </w:r>
          </w:p>
        </w:tc>
        <w:tc>
          <w:tcPr>
            <w:tcW w:w="5269" w:type="dxa"/>
          </w:tcPr>
          <w:p w14:paraId="137BB5CE" w14:textId="75EC495B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1864940013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0BFA4E85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7685221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1CA2FE04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494377E4" w14:textId="77777777" w:rsidTr="002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034F30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lastRenderedPageBreak/>
              <w:t>R9</w:t>
            </w:r>
          </w:p>
        </w:tc>
        <w:tc>
          <w:tcPr>
            <w:tcW w:w="5269" w:type="dxa"/>
            <w:tcBorders>
              <w:top w:val="none" w:sz="0" w:space="0" w:color="auto"/>
              <w:bottom w:val="none" w:sz="0" w:space="0" w:color="auto"/>
            </w:tcBorders>
          </w:tcPr>
          <w:p w14:paraId="0901AB66" w14:textId="3EE2B58E" w:rsidR="00920029" w:rsidRPr="00794B8D" w:rsidRDefault="00920029" w:rsidP="00794B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133237374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0191C0F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-1132173347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E56212B" w14:textId="77777777" w:rsidR="00920029" w:rsidRPr="00497554" w:rsidRDefault="00920029" w:rsidP="004762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920029" w:rsidRPr="00497554" w14:paraId="54EC2206" w14:textId="77777777" w:rsidTr="002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C5B36AD" w14:textId="77777777" w:rsidR="00920029" w:rsidRPr="00497554" w:rsidRDefault="00920029" w:rsidP="0047620D">
            <w:pPr>
              <w:rPr>
                <w:rFonts w:cstheme="minorHAnsi"/>
                <w:b w:val="0"/>
                <w:bCs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>R10</w:t>
            </w:r>
          </w:p>
        </w:tc>
        <w:tc>
          <w:tcPr>
            <w:tcW w:w="5269" w:type="dxa"/>
          </w:tcPr>
          <w:p w14:paraId="124D6451" w14:textId="1B41ED15" w:rsidR="00920029" w:rsidRPr="00794B8D" w:rsidRDefault="00920029" w:rsidP="00794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lang w:val="en-GB"/>
            </w:rPr>
            <w:alias w:val="Likelihood"/>
            <w:tag w:val="Select one"/>
            <w:id w:val="-638643810"/>
            <w:showingPlcHdr/>
            <w:comboBox>
              <w:listItem w:value="Choose an item."/>
              <w:listItem w:displayText="Very unlikely" w:value="Very unlikely"/>
              <w:listItem w:displayText="Unlikely" w:value="Unlikely"/>
              <w:listItem w:displayText="Possible" w:value="Possible"/>
              <w:listItem w:displayText="Likely" w:value="Likely"/>
              <w:listItem w:displayText="Very likely" w:value="Very likely"/>
            </w:comboBox>
          </w:sdtPr>
          <w:sdtEndPr/>
          <w:sdtContent>
            <w:tc>
              <w:tcPr>
                <w:tcW w:w="1842" w:type="dxa"/>
              </w:tcPr>
              <w:p w14:paraId="3E0E2642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Cs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alias w:val="Impact"/>
            <w:tag w:val="Select one"/>
            <w:id w:val="1625417200"/>
            <w:showingPlcHdr/>
            <w:comboBox>
              <w:listItem w:value="Choose an item."/>
              <w:listItem w:displayText="Negligible" w:value="Negligible"/>
              <w:listItem w:displayText="Minor" w:value="Minor"/>
              <w:listItem w:displayText="Moderate" w:value="Moderate"/>
              <w:listItem w:displayText="Significant" w:value="Significant"/>
              <w:listItem w:displayText="Severe" w:value="Severe"/>
            </w:comboBox>
          </w:sdtPr>
          <w:sdtEndPr/>
          <w:sdtContent>
            <w:tc>
              <w:tcPr>
                <w:tcW w:w="1843" w:type="dxa"/>
              </w:tcPr>
              <w:p w14:paraId="3FDE799C" w14:textId="77777777" w:rsidR="00920029" w:rsidRPr="00497554" w:rsidRDefault="00920029" w:rsidP="004762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</w:tbl>
    <w:p w14:paraId="01E21D8B" w14:textId="77777777" w:rsidR="005C26F8" w:rsidRPr="00497554" w:rsidRDefault="005C26F8" w:rsidP="00F93665">
      <w:pPr>
        <w:pStyle w:val="NoSpacing"/>
        <w:rPr>
          <w:rFonts w:cstheme="minorHAnsi"/>
          <w:lang w:val="en-GB"/>
        </w:rPr>
      </w:pPr>
    </w:p>
    <w:p w14:paraId="5A941D69" w14:textId="77777777" w:rsidR="00F93665" w:rsidRPr="00497554" w:rsidRDefault="00530CDA" w:rsidP="00AC055B">
      <w:pPr>
        <w:pStyle w:val="NoSpacing"/>
        <w:rPr>
          <w:rFonts w:cstheme="minorHAnsi"/>
          <w:b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Additional information regarding </w:t>
      </w:r>
      <w:r w:rsidRPr="00497554">
        <w:rPr>
          <w:rFonts w:cstheme="minorHAnsi"/>
          <w:b/>
          <w:i/>
          <w:iCs/>
          <w:lang w:val="en-GB"/>
        </w:rPr>
        <w:t xml:space="preserve">Impact: </w:t>
      </w:r>
    </w:p>
    <w:p w14:paraId="7F391CA9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Severe = impossible to achieve the main project objectives, </w:t>
      </w:r>
    </w:p>
    <w:p w14:paraId="4D0D763B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Significant = there will be a direct and substantial impact on the projects’ main objectives, </w:t>
      </w:r>
    </w:p>
    <w:p w14:paraId="187D9292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Moderate = there is an impact on some of the projects’ main objectives, but not to an extent that the overall goal cannot be achieved, </w:t>
      </w:r>
    </w:p>
    <w:p w14:paraId="246CBC6A" w14:textId="77777777" w:rsidR="00F93665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 xml:space="preserve">Minor = the impact on the projects’ main objectives is not substantial. </w:t>
      </w:r>
    </w:p>
    <w:p w14:paraId="7A84EC05" w14:textId="667393B0" w:rsidR="00530CDA" w:rsidRPr="00497554" w:rsidRDefault="00530CDA" w:rsidP="00AC055B">
      <w:pPr>
        <w:pStyle w:val="NoSpacing"/>
        <w:numPr>
          <w:ilvl w:val="0"/>
          <w:numId w:val="14"/>
        </w:numPr>
        <w:jc w:val="both"/>
        <w:rPr>
          <w:rFonts w:cstheme="minorHAnsi"/>
          <w:i/>
          <w:iCs/>
          <w:lang w:val="en-GB"/>
        </w:rPr>
      </w:pPr>
      <w:r w:rsidRPr="00497554">
        <w:rPr>
          <w:rFonts w:cstheme="minorHAnsi"/>
          <w:i/>
          <w:iCs/>
          <w:lang w:val="en-GB"/>
        </w:rPr>
        <w:t>Negligible = the risk will not cause any obstructions to achieve any of the project</w:t>
      </w:r>
      <w:r w:rsidR="0059371C">
        <w:rPr>
          <w:rFonts w:cstheme="minorHAnsi"/>
          <w:i/>
          <w:iCs/>
          <w:lang w:val="en-GB"/>
        </w:rPr>
        <w:t>’</w:t>
      </w:r>
      <w:r w:rsidRPr="00497554">
        <w:rPr>
          <w:rFonts w:cstheme="minorHAnsi"/>
          <w:i/>
          <w:iCs/>
          <w:lang w:val="en-GB"/>
        </w:rPr>
        <w:t>s objectives</w:t>
      </w:r>
    </w:p>
    <w:p w14:paraId="585F80E3" w14:textId="77777777" w:rsidR="00550773" w:rsidRPr="00497554" w:rsidRDefault="00550773" w:rsidP="008B3559">
      <w:pPr>
        <w:pStyle w:val="Heading3"/>
        <w:keepNext w:val="0"/>
        <w:keepLines w:val="0"/>
        <w:pBdr>
          <w:top w:val="single" w:sz="6" w:space="2" w:color="76923C" w:themeColor="accent3" w:themeShade="BF"/>
          <w:left w:val="single" w:sz="6" w:space="2" w:color="76923C" w:themeColor="accent3" w:themeShade="BF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Likelihood and impact</w:t>
      </w:r>
    </w:p>
    <w:p w14:paraId="62E07515" w14:textId="77777777" w:rsidR="00550773" w:rsidRPr="00497554" w:rsidRDefault="00550773" w:rsidP="00F93665">
      <w:pPr>
        <w:pStyle w:val="NoSpacing"/>
        <w:jc w:val="both"/>
        <w:rPr>
          <w:rFonts w:cstheme="minorHAnsi"/>
          <w:lang w:val="en-GB"/>
        </w:rPr>
      </w:pPr>
    </w:p>
    <w:p w14:paraId="57F880B1" w14:textId="77777777" w:rsidR="00530CDA" w:rsidRPr="00497554" w:rsidRDefault="00550773" w:rsidP="00AC055B">
      <w:pPr>
        <w:spacing w:line="240" w:lineRule="auto"/>
        <w:rPr>
          <w:rFonts w:cstheme="minorHAnsi"/>
          <w:i/>
          <w:color w:val="C0000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Locate the number of each risk in terms of its likelihood of occurrence and impact on the project.</w:t>
      </w:r>
      <w:r w:rsidR="0061784B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61784B" w:rsidRPr="00497554">
        <w:rPr>
          <w:rFonts w:cstheme="minorHAnsi"/>
          <w:i/>
          <w:iCs/>
          <w:color w:val="C00000"/>
          <w:sz w:val="20"/>
          <w:szCs w:val="20"/>
          <w:lang w:val="en-GB"/>
        </w:rPr>
        <w:t>(R1 &amp; R2 are shown as an example</w:t>
      </w:r>
      <w:r w:rsidR="0061784B" w:rsidRPr="00497554">
        <w:rPr>
          <w:rFonts w:cstheme="minorHAnsi"/>
          <w:i/>
          <w:color w:val="C00000"/>
          <w:lang w:val="en-GB"/>
        </w:rPr>
        <w:t>)</w:t>
      </w:r>
    </w:p>
    <w:p w14:paraId="736DECE0" w14:textId="77777777" w:rsidR="00530CDA" w:rsidRPr="00497554" w:rsidRDefault="00530CDA" w:rsidP="00530CDA">
      <w:pPr>
        <w:jc w:val="both"/>
        <w:rPr>
          <w:rFonts w:eastAsia="Calibri" w:cstheme="minorHAnsi"/>
          <w:szCs w:val="20"/>
          <w:lang w:val="en-GB" w:eastAsia="nl-BE"/>
        </w:rPr>
      </w:pPr>
    </w:p>
    <w:tbl>
      <w:tblPr>
        <w:tblW w:w="0" w:type="auto"/>
        <w:tblInd w:w="392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459"/>
        <w:gridCol w:w="1625"/>
        <w:gridCol w:w="1491"/>
        <w:gridCol w:w="1377"/>
        <w:gridCol w:w="1494"/>
        <w:gridCol w:w="1506"/>
        <w:gridCol w:w="1397"/>
      </w:tblGrid>
      <w:tr w:rsidR="00530CDA" w:rsidRPr="00497554" w14:paraId="0CC7FEC7" w14:textId="77777777" w:rsidTr="0043085E">
        <w:trPr>
          <w:trHeight w:val="203"/>
        </w:trPr>
        <w:tc>
          <w:tcPr>
            <w:tcW w:w="2084" w:type="dxa"/>
            <w:gridSpan w:val="2"/>
            <w:vMerge w:val="restart"/>
            <w:tcBorders>
              <w:top w:val="nil"/>
              <w:left w:val="nil"/>
            </w:tcBorders>
          </w:tcPr>
          <w:p w14:paraId="5B2540C3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265" w:type="dxa"/>
            <w:gridSpan w:val="5"/>
            <w:shd w:val="clear" w:color="auto" w:fill="76923C" w:themeFill="accent3" w:themeFillShade="BF"/>
            <w:vAlign w:val="center"/>
          </w:tcPr>
          <w:p w14:paraId="3F326E8D" w14:textId="77777777" w:rsidR="00530CDA" w:rsidRPr="00497554" w:rsidRDefault="00530CDA" w:rsidP="00754A22">
            <w:pPr>
              <w:spacing w:after="0"/>
              <w:jc w:val="center"/>
              <w:rPr>
                <w:rFonts w:cstheme="minorHAnsi"/>
                <w:color w:val="FFFFFF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color w:val="FFFFFF"/>
                <w:sz w:val="16"/>
                <w:szCs w:val="18"/>
                <w:lang w:val="en-GB"/>
              </w:rPr>
              <w:t>IMPACT</w:t>
            </w:r>
          </w:p>
        </w:tc>
      </w:tr>
      <w:tr w:rsidR="00530CDA" w:rsidRPr="00497554" w14:paraId="5D3BD0D9" w14:textId="77777777" w:rsidTr="0043085E">
        <w:trPr>
          <w:trHeight w:val="347"/>
        </w:trPr>
        <w:tc>
          <w:tcPr>
            <w:tcW w:w="2084" w:type="dxa"/>
            <w:gridSpan w:val="2"/>
            <w:vMerge/>
            <w:tcBorders>
              <w:left w:val="nil"/>
            </w:tcBorders>
          </w:tcPr>
          <w:p w14:paraId="6F85CCD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1" w:type="dxa"/>
            <w:shd w:val="clear" w:color="auto" w:fill="EAF1DD" w:themeFill="accent3" w:themeFillTint="33"/>
            <w:vAlign w:val="center"/>
          </w:tcPr>
          <w:p w14:paraId="7B0F546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Negligible</w:t>
            </w:r>
          </w:p>
        </w:tc>
        <w:tc>
          <w:tcPr>
            <w:tcW w:w="1377" w:type="dxa"/>
            <w:shd w:val="clear" w:color="auto" w:fill="EAF1DD" w:themeFill="accent3" w:themeFillTint="33"/>
            <w:vAlign w:val="center"/>
          </w:tcPr>
          <w:p w14:paraId="1626C606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Minor</w:t>
            </w:r>
          </w:p>
        </w:tc>
        <w:tc>
          <w:tcPr>
            <w:tcW w:w="1494" w:type="dxa"/>
            <w:shd w:val="clear" w:color="auto" w:fill="EAF1DD" w:themeFill="accent3" w:themeFillTint="33"/>
            <w:vAlign w:val="center"/>
          </w:tcPr>
          <w:p w14:paraId="6887815C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Moderate</w:t>
            </w:r>
          </w:p>
        </w:tc>
        <w:tc>
          <w:tcPr>
            <w:tcW w:w="1506" w:type="dxa"/>
            <w:shd w:val="clear" w:color="auto" w:fill="EAF1DD" w:themeFill="accent3" w:themeFillTint="33"/>
            <w:vAlign w:val="center"/>
          </w:tcPr>
          <w:p w14:paraId="317A949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Significant</w:t>
            </w:r>
          </w:p>
        </w:tc>
        <w:tc>
          <w:tcPr>
            <w:tcW w:w="1397" w:type="dxa"/>
            <w:shd w:val="clear" w:color="auto" w:fill="EAF1DD" w:themeFill="accent3" w:themeFillTint="33"/>
            <w:vAlign w:val="center"/>
          </w:tcPr>
          <w:p w14:paraId="46A258F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Severe</w:t>
            </w:r>
          </w:p>
        </w:tc>
      </w:tr>
      <w:tr w:rsidR="00530CDA" w:rsidRPr="00497554" w14:paraId="7BC4B7FA" w14:textId="77777777" w:rsidTr="0043085E">
        <w:trPr>
          <w:trHeight w:val="401"/>
        </w:trPr>
        <w:tc>
          <w:tcPr>
            <w:tcW w:w="459" w:type="dxa"/>
            <w:vMerge w:val="restart"/>
            <w:shd w:val="clear" w:color="auto" w:fill="76923C" w:themeFill="accent3" w:themeFillShade="BF"/>
            <w:textDirection w:val="btLr"/>
          </w:tcPr>
          <w:p w14:paraId="5AC7FBDB" w14:textId="77777777" w:rsidR="00530CDA" w:rsidRPr="00497554" w:rsidRDefault="00530CDA" w:rsidP="00754A22">
            <w:pPr>
              <w:spacing w:after="0"/>
              <w:ind w:left="113" w:right="113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color w:val="FFFFFF"/>
                <w:sz w:val="16"/>
                <w:szCs w:val="18"/>
                <w:lang w:val="en-GB"/>
              </w:rPr>
              <w:t>LIKELIHOOD</w:t>
            </w: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4515F76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Very likely</w:t>
            </w:r>
          </w:p>
        </w:tc>
        <w:tc>
          <w:tcPr>
            <w:tcW w:w="1491" w:type="dxa"/>
            <w:shd w:val="clear" w:color="auto" w:fill="00B050"/>
            <w:vAlign w:val="center"/>
          </w:tcPr>
          <w:p w14:paraId="76C0BAA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shd w:val="clear" w:color="auto" w:fill="FFFF00"/>
            <w:vAlign w:val="center"/>
          </w:tcPr>
          <w:p w14:paraId="5AC668A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shd w:val="clear" w:color="auto" w:fill="F79646"/>
            <w:vAlign w:val="center"/>
          </w:tcPr>
          <w:p w14:paraId="08A96E1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497554">
              <w:rPr>
                <w:rFonts w:cstheme="minorHAnsi"/>
                <w:i/>
                <w:sz w:val="18"/>
                <w:szCs w:val="18"/>
                <w:lang w:val="en-GB"/>
              </w:rPr>
              <w:t>R1</w:t>
            </w:r>
          </w:p>
        </w:tc>
        <w:tc>
          <w:tcPr>
            <w:tcW w:w="1506" w:type="dxa"/>
            <w:shd w:val="clear" w:color="auto" w:fill="FF0000"/>
            <w:vAlign w:val="center"/>
          </w:tcPr>
          <w:p w14:paraId="66F039C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shd w:val="clear" w:color="auto" w:fill="FF0000"/>
            <w:vAlign w:val="center"/>
          </w:tcPr>
          <w:p w14:paraId="28E5323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4BE9AFC4" w14:textId="77777777" w:rsidTr="0043085E">
        <w:trPr>
          <w:trHeight w:val="453"/>
        </w:trPr>
        <w:tc>
          <w:tcPr>
            <w:tcW w:w="459" w:type="dxa"/>
            <w:vMerge/>
            <w:shd w:val="clear" w:color="auto" w:fill="76923C" w:themeFill="accent3" w:themeFillShade="BF"/>
          </w:tcPr>
          <w:p w14:paraId="44D2FB0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6CF49268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Likely</w:t>
            </w:r>
          </w:p>
        </w:tc>
        <w:tc>
          <w:tcPr>
            <w:tcW w:w="1491" w:type="dxa"/>
            <w:shd w:val="clear" w:color="auto" w:fill="A6A6A6"/>
            <w:vAlign w:val="center"/>
          </w:tcPr>
          <w:p w14:paraId="7DA1845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shd w:val="clear" w:color="auto" w:fill="00B050"/>
            <w:vAlign w:val="center"/>
          </w:tcPr>
          <w:p w14:paraId="385EA81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497554">
              <w:rPr>
                <w:rFonts w:cstheme="minorHAnsi"/>
                <w:i/>
                <w:sz w:val="18"/>
                <w:szCs w:val="18"/>
                <w:lang w:val="en-GB"/>
              </w:rPr>
              <w:t>R2</w:t>
            </w:r>
          </w:p>
        </w:tc>
        <w:tc>
          <w:tcPr>
            <w:tcW w:w="1494" w:type="dxa"/>
            <w:shd w:val="clear" w:color="auto" w:fill="FFFF00"/>
            <w:vAlign w:val="center"/>
          </w:tcPr>
          <w:p w14:paraId="226353E6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shd w:val="clear" w:color="auto" w:fill="F79646"/>
            <w:vAlign w:val="center"/>
          </w:tcPr>
          <w:p w14:paraId="5796545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shd w:val="clear" w:color="auto" w:fill="FF0000"/>
            <w:vAlign w:val="center"/>
          </w:tcPr>
          <w:p w14:paraId="3D2EEA92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2BC126AE" w14:textId="77777777" w:rsidTr="0043085E">
        <w:trPr>
          <w:trHeight w:val="215"/>
        </w:trPr>
        <w:tc>
          <w:tcPr>
            <w:tcW w:w="459" w:type="dxa"/>
            <w:vMerge/>
            <w:shd w:val="clear" w:color="auto" w:fill="76923C" w:themeFill="accent3" w:themeFillShade="BF"/>
          </w:tcPr>
          <w:p w14:paraId="5F08CC0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6F8893AA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Possible</w:t>
            </w:r>
          </w:p>
        </w:tc>
        <w:tc>
          <w:tcPr>
            <w:tcW w:w="1491" w:type="dxa"/>
            <w:shd w:val="clear" w:color="auto" w:fill="A6A6A6"/>
            <w:vAlign w:val="center"/>
          </w:tcPr>
          <w:p w14:paraId="6595E082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shd w:val="clear" w:color="auto" w:fill="00B050"/>
            <w:vAlign w:val="center"/>
          </w:tcPr>
          <w:p w14:paraId="41D2CFE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vAlign w:val="center"/>
          </w:tcPr>
          <w:p w14:paraId="4F7E308C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shd w:val="clear" w:color="auto" w:fill="F79646"/>
            <w:vAlign w:val="center"/>
          </w:tcPr>
          <w:p w14:paraId="3719591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shd w:val="clear" w:color="auto" w:fill="F79646"/>
            <w:vAlign w:val="center"/>
          </w:tcPr>
          <w:p w14:paraId="627B358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5B594320" w14:textId="77777777" w:rsidTr="0043085E">
        <w:trPr>
          <w:trHeight w:val="220"/>
        </w:trPr>
        <w:tc>
          <w:tcPr>
            <w:tcW w:w="459" w:type="dxa"/>
            <w:vMerge/>
            <w:shd w:val="clear" w:color="auto" w:fill="76923C" w:themeFill="accent3" w:themeFillShade="BF"/>
          </w:tcPr>
          <w:p w14:paraId="2BF5A240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095E3E3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Unlikely</w:t>
            </w:r>
          </w:p>
        </w:tc>
        <w:tc>
          <w:tcPr>
            <w:tcW w:w="1491" w:type="dxa"/>
            <w:shd w:val="clear" w:color="auto" w:fill="A6A6A6"/>
            <w:vAlign w:val="center"/>
          </w:tcPr>
          <w:p w14:paraId="7F85194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shd w:val="clear" w:color="auto" w:fill="00B050"/>
            <w:vAlign w:val="center"/>
          </w:tcPr>
          <w:p w14:paraId="302757BD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shd w:val="clear" w:color="auto" w:fill="00B050"/>
            <w:vAlign w:val="center"/>
          </w:tcPr>
          <w:p w14:paraId="705DC83F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shd w:val="clear" w:color="auto" w:fill="FFFF00"/>
            <w:vAlign w:val="center"/>
          </w:tcPr>
          <w:p w14:paraId="58D809E1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shd w:val="clear" w:color="auto" w:fill="F79646"/>
            <w:vAlign w:val="center"/>
          </w:tcPr>
          <w:p w14:paraId="72FFD347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530CDA" w:rsidRPr="00497554" w14:paraId="44262FDF" w14:textId="77777777" w:rsidTr="0043085E">
        <w:trPr>
          <w:trHeight w:val="228"/>
        </w:trPr>
        <w:tc>
          <w:tcPr>
            <w:tcW w:w="459" w:type="dxa"/>
            <w:vMerge/>
            <w:shd w:val="clear" w:color="auto" w:fill="76923C" w:themeFill="accent3" w:themeFillShade="BF"/>
          </w:tcPr>
          <w:p w14:paraId="0A71180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2FB40350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6"/>
                <w:szCs w:val="18"/>
                <w:lang w:val="en-GB"/>
              </w:rPr>
            </w:pPr>
            <w:r w:rsidRPr="00497554">
              <w:rPr>
                <w:rFonts w:cstheme="minorHAnsi"/>
                <w:sz w:val="16"/>
                <w:szCs w:val="18"/>
                <w:lang w:val="en-GB"/>
              </w:rPr>
              <w:t>Very Unlikely</w:t>
            </w:r>
          </w:p>
        </w:tc>
        <w:tc>
          <w:tcPr>
            <w:tcW w:w="1491" w:type="dxa"/>
            <w:shd w:val="clear" w:color="auto" w:fill="A6A6A6"/>
            <w:vAlign w:val="center"/>
          </w:tcPr>
          <w:p w14:paraId="27EFD913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77" w:type="dxa"/>
            <w:shd w:val="clear" w:color="auto" w:fill="A6A6A6"/>
            <w:vAlign w:val="center"/>
          </w:tcPr>
          <w:p w14:paraId="37676C8B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94" w:type="dxa"/>
            <w:shd w:val="clear" w:color="auto" w:fill="00B050"/>
            <w:vAlign w:val="center"/>
          </w:tcPr>
          <w:p w14:paraId="15BBE4A5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06" w:type="dxa"/>
            <w:shd w:val="clear" w:color="auto" w:fill="FFFF00"/>
            <w:vAlign w:val="center"/>
          </w:tcPr>
          <w:p w14:paraId="643F40BE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  <w:shd w:val="clear" w:color="auto" w:fill="FFFF00"/>
            <w:vAlign w:val="center"/>
          </w:tcPr>
          <w:p w14:paraId="69A398B4" w14:textId="77777777" w:rsidR="00530CDA" w:rsidRPr="00497554" w:rsidRDefault="00530CDA" w:rsidP="0047620D">
            <w:pPr>
              <w:spacing w:before="200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080748DE" w14:textId="77777777" w:rsidR="00530CDA" w:rsidRPr="00497554" w:rsidRDefault="00530CDA" w:rsidP="00530CDA">
      <w:pPr>
        <w:jc w:val="both"/>
        <w:rPr>
          <w:rFonts w:eastAsia="Calibri" w:cstheme="minorHAnsi"/>
          <w:szCs w:val="20"/>
          <w:lang w:val="en-GB" w:eastAsia="nl-B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530CDA" w:rsidRPr="00497554" w14:paraId="1FF79DA5" w14:textId="77777777" w:rsidTr="0047620D">
        <w:tc>
          <w:tcPr>
            <w:tcW w:w="1134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1A8331BC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050"/>
          </w:tcPr>
          <w:p w14:paraId="3617BEE8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14:paraId="48039A4E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</w:tcPr>
          <w:p w14:paraId="4D437BE0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0000"/>
          </w:tcPr>
          <w:p w14:paraId="30F41C8A" w14:textId="77777777" w:rsidR="00530CDA" w:rsidRPr="00497554" w:rsidRDefault="00530CDA" w:rsidP="0047620D">
            <w:pPr>
              <w:outlineLvl w:val="0"/>
              <w:rPr>
                <w:rFonts w:cstheme="minorHAnsi"/>
                <w:b/>
                <w:u w:val="single"/>
                <w:lang w:val="en-GB"/>
              </w:rPr>
            </w:pPr>
          </w:p>
        </w:tc>
      </w:tr>
      <w:tr w:rsidR="00530CDA" w:rsidRPr="00497554" w14:paraId="36BF8DD0" w14:textId="77777777" w:rsidTr="0047620D"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678FAA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Low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FF6CF7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Low-Medium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03EB1E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Medium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5F97E4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Medium-High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52F64C" w14:textId="77777777" w:rsidR="00530CDA" w:rsidRPr="00497554" w:rsidRDefault="00530CDA" w:rsidP="0047620D">
            <w:pPr>
              <w:jc w:val="center"/>
              <w:outlineLvl w:val="0"/>
              <w:rPr>
                <w:rFonts w:cstheme="minorHAnsi"/>
                <w:b/>
                <w:u w:val="single"/>
                <w:lang w:val="en-GB"/>
              </w:rPr>
            </w:pPr>
            <w:r w:rsidRPr="00497554">
              <w:rPr>
                <w:rFonts w:cstheme="minorHAnsi"/>
                <w:i/>
                <w:sz w:val="16"/>
                <w:szCs w:val="16"/>
                <w:lang w:val="en-GB"/>
              </w:rPr>
              <w:t>Severe</w:t>
            </w:r>
          </w:p>
        </w:tc>
      </w:tr>
    </w:tbl>
    <w:p w14:paraId="6DB033FC" w14:textId="77777777" w:rsidR="00530CDA" w:rsidRPr="00497554" w:rsidRDefault="00550773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 xml:space="preserve">Contingency measures </w:t>
      </w:r>
    </w:p>
    <w:p w14:paraId="1BC73912" w14:textId="77777777" w:rsidR="0098580C" w:rsidRPr="00497554" w:rsidRDefault="0098580C" w:rsidP="00530CDA">
      <w:pPr>
        <w:pStyle w:val="NoSpacing"/>
        <w:jc w:val="both"/>
        <w:rPr>
          <w:rFonts w:cstheme="minorHAnsi"/>
          <w:lang w:val="en-GB"/>
        </w:rPr>
      </w:pPr>
    </w:p>
    <w:p w14:paraId="44E51805" w14:textId="77777777" w:rsidR="00530CDA" w:rsidRPr="00497554" w:rsidRDefault="00530CDA" w:rsidP="00AC055B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For each risk of category "</w:t>
      </w:r>
      <w:r w:rsidRPr="00497554">
        <w:rPr>
          <w:rFonts w:cstheme="minorHAnsi"/>
          <w:i/>
          <w:iCs/>
          <w:sz w:val="20"/>
          <w:szCs w:val="20"/>
          <w:shd w:val="clear" w:color="auto" w:fill="FFC000"/>
          <w:lang w:val="en-GB"/>
        </w:rPr>
        <w:t>medium high</w:t>
      </w:r>
      <w:r w:rsidRPr="00497554">
        <w:rPr>
          <w:rFonts w:cstheme="minorHAnsi"/>
          <w:i/>
          <w:iCs/>
          <w:sz w:val="20"/>
          <w:szCs w:val="20"/>
          <w:lang w:val="en-GB"/>
        </w:rPr>
        <w:t>" and "</w:t>
      </w:r>
      <w:r w:rsidRPr="00497554">
        <w:rPr>
          <w:rFonts w:cstheme="minorHAnsi"/>
          <w:i/>
          <w:iCs/>
          <w:sz w:val="20"/>
          <w:szCs w:val="20"/>
          <w:shd w:val="clear" w:color="auto" w:fill="FF0000"/>
          <w:lang w:val="en-GB"/>
        </w:rPr>
        <w:t>severe</w:t>
      </w:r>
      <w:r w:rsidRPr="00497554">
        <w:rPr>
          <w:rFonts w:cstheme="minorHAnsi"/>
          <w:i/>
          <w:iCs/>
          <w:sz w:val="20"/>
          <w:szCs w:val="20"/>
          <w:lang w:val="en-GB"/>
        </w:rPr>
        <w:t>" mitigation measures have to be defined and a check has to be made that the residual risk is below or equal to ”</w:t>
      </w:r>
      <w:r w:rsidRPr="00497554">
        <w:rPr>
          <w:rFonts w:cstheme="minorHAnsi"/>
          <w:i/>
          <w:iCs/>
          <w:sz w:val="20"/>
          <w:szCs w:val="20"/>
          <w:shd w:val="clear" w:color="auto" w:fill="FFFF00"/>
          <w:lang w:val="en-GB"/>
        </w:rPr>
        <w:t>medium</w:t>
      </w:r>
      <w:r w:rsidRPr="00497554">
        <w:rPr>
          <w:rFonts w:cstheme="minorHAnsi"/>
          <w:i/>
          <w:iCs/>
          <w:sz w:val="20"/>
          <w:szCs w:val="20"/>
          <w:lang w:val="en-GB"/>
        </w:rPr>
        <w:t>”.</w:t>
      </w:r>
    </w:p>
    <w:tbl>
      <w:tblPr>
        <w:tblStyle w:val="LightList-Accent5"/>
        <w:tblW w:w="9771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90"/>
        <w:gridCol w:w="5514"/>
        <w:gridCol w:w="3267"/>
      </w:tblGrid>
      <w:tr w:rsidR="00537DCA" w:rsidRPr="00C30C0E" w14:paraId="469C5234" w14:textId="77777777" w:rsidTr="003F1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76923C" w:themeFill="accent3" w:themeFillShade="BF"/>
          </w:tcPr>
          <w:p w14:paraId="23D73F4D" w14:textId="77777777" w:rsidR="00537DCA" w:rsidRPr="00E942F2" w:rsidRDefault="00537DCA" w:rsidP="00E942F2">
            <w:pPr>
              <w:spacing w:line="276" w:lineRule="auto"/>
              <w:jc w:val="both"/>
              <w:rPr>
                <w:rFonts w:ascii="Calibri" w:hAnsi="Calibri" w:cs="Calibri"/>
                <w:b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lang w:val="en-GB"/>
              </w:rPr>
              <w:t>Risk nr</w:t>
            </w:r>
          </w:p>
        </w:tc>
        <w:tc>
          <w:tcPr>
            <w:tcW w:w="5514" w:type="dxa"/>
            <w:shd w:val="clear" w:color="auto" w:fill="76923C" w:themeFill="accent3" w:themeFillShade="BF"/>
          </w:tcPr>
          <w:p w14:paraId="13A42B64" w14:textId="77777777" w:rsidR="00537DCA" w:rsidRPr="00E942F2" w:rsidRDefault="00537DCA" w:rsidP="00E942F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bCs w:val="0"/>
                <w:lang w:val="en-GB"/>
              </w:rPr>
              <w:t xml:space="preserve">Mitigating measures </w:t>
            </w:r>
          </w:p>
        </w:tc>
        <w:tc>
          <w:tcPr>
            <w:tcW w:w="3267" w:type="dxa"/>
            <w:shd w:val="clear" w:color="auto" w:fill="76923C" w:themeFill="accent3" w:themeFillShade="BF"/>
            <w:vAlign w:val="center"/>
          </w:tcPr>
          <w:p w14:paraId="1C215A92" w14:textId="77777777" w:rsidR="00537DCA" w:rsidRPr="00E942F2" w:rsidRDefault="00537DCA" w:rsidP="00E942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lang w:val="en-GB"/>
              </w:rPr>
            </w:pPr>
            <w:r w:rsidRPr="00E942F2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Residual risk after mitigation (with motivation) </w:t>
            </w:r>
          </w:p>
        </w:tc>
      </w:tr>
      <w:tr w:rsidR="00537DCA" w:rsidRPr="00E942F2" w14:paraId="22CF19E6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088456666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60A7372" w14:textId="77777777" w:rsidR="00537DCA" w:rsidRPr="00E942F2" w:rsidRDefault="00537DCA" w:rsidP="00E942F2">
                <w:pPr>
                  <w:spacing w:line="276" w:lineRule="auto"/>
                  <w:jc w:val="both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09FBE576" w14:textId="632D7777" w:rsidR="00537DCA" w:rsidRPr="0051039D" w:rsidRDefault="00E942F2" w:rsidP="00E942F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9E9BE3" w14:textId="1E16BDD3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52BE888C" w14:textId="77777777" w:rsidTr="00614B96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378831801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7E215C80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60E6936F" w14:textId="733FD57F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08B2E9C3" w14:textId="1D829B15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3D7E1AA8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791330425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289513A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18FE0D44" w14:textId="0F679FE9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4FB275" w14:textId="2E591AF9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74347A04" w14:textId="77777777" w:rsidTr="00614B96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076439293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29D164F1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611A3715" w14:textId="4C6B2964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45C0100C" w14:textId="1387E3B4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02E8A50C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1734147363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C39ED9B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755D1A6A" w14:textId="16D09D8A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CB3CD0" w14:textId="5ACC092C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648822A3" w14:textId="77777777" w:rsidTr="00614B96"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2013441158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</w:tcPr>
              <w:p w14:paraId="32107AA7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</w:tcPr>
          <w:p w14:paraId="3D3E227A" w14:textId="38F89F42" w:rsidR="00537DCA" w:rsidRPr="0051039D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</w:tcPr>
          <w:p w14:paraId="13BD6995" w14:textId="23C957FD" w:rsidR="00537DCA" w:rsidRPr="00E942F2" w:rsidRDefault="00537DCA" w:rsidP="00E942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537DCA" w:rsidRPr="00E942F2" w14:paraId="74C33229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lang w:val="en-GB"/>
            </w:rPr>
            <w:alias w:val="Risk number"/>
            <w:tag w:val="Select one"/>
            <w:id w:val="-649599545"/>
            <w:showingPlcHdr/>
            <w:comboBox>
              <w:listItem w:value="Choose an item."/>
              <w:listItem w:displayText="R1" w:value="R1"/>
              <w:listItem w:displayText="R2" w:value="R2"/>
              <w:listItem w:displayText="R3" w:value="R3"/>
              <w:listItem w:displayText="R4" w:value="R4"/>
              <w:listItem w:displayText="R5" w:value="R5"/>
              <w:listItem w:displayText="R6" w:value="R6"/>
              <w:listItem w:displayText="R7" w:value="R7"/>
              <w:listItem w:displayText="R8" w:value="R8"/>
              <w:listItem w:displayText="R9" w:value="R9"/>
              <w:listItem w:displayText="R10" w:value="R10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5A5B92E" w14:textId="77777777" w:rsidR="00537DCA" w:rsidRPr="00E942F2" w:rsidRDefault="00537DCA" w:rsidP="00E942F2">
                <w:pPr>
                  <w:spacing w:line="276" w:lineRule="auto"/>
                  <w:rPr>
                    <w:rFonts w:ascii="Calibri" w:hAnsi="Calibri" w:cs="Calibri"/>
                    <w:b w:val="0"/>
                    <w:bCs w:val="0"/>
                    <w:lang w:val="en-GB"/>
                  </w:rPr>
                </w:pPr>
                <w:r w:rsidRPr="00E942F2">
                  <w:rPr>
                    <w:rStyle w:val="PlaceholderText"/>
                    <w:rFonts w:ascii="Calibri" w:hAnsi="Calibri" w:cs="Calibri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5514" w:type="dxa"/>
            <w:tcBorders>
              <w:top w:val="none" w:sz="0" w:space="0" w:color="auto"/>
              <w:bottom w:val="none" w:sz="0" w:space="0" w:color="auto"/>
            </w:tcBorders>
          </w:tcPr>
          <w:p w14:paraId="51BDFE1D" w14:textId="397CF2FB" w:rsidR="00537DCA" w:rsidRPr="0051039D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CA87AA" w14:textId="09EA2A30" w:rsidR="00537DCA" w:rsidRPr="00E942F2" w:rsidRDefault="00537DCA" w:rsidP="00E942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7F6851F1" w14:textId="77777777" w:rsidR="00530CDA" w:rsidRPr="00497554" w:rsidRDefault="00530CDA" w:rsidP="00530CDA">
      <w:pPr>
        <w:pStyle w:val="NoSpacing"/>
        <w:jc w:val="both"/>
        <w:rPr>
          <w:rFonts w:cstheme="minorHAnsi"/>
          <w:lang w:val="en-GB"/>
        </w:rPr>
      </w:pPr>
    </w:p>
    <w:p w14:paraId="601C8A74" w14:textId="77777777" w:rsidR="00537DCA" w:rsidRPr="00497554" w:rsidRDefault="00D675EC" w:rsidP="00442F0D">
      <w:pPr>
        <w:pStyle w:val="Heading3"/>
        <w:keepNext w:val="0"/>
        <w:keepLines w:val="0"/>
        <w:pBdr>
          <w:top w:val="single" w:sz="6" w:space="2" w:color="948A54" w:themeColor="background2" w:themeShade="80"/>
          <w:left w:val="single" w:sz="6" w:space="2" w:color="948A54" w:themeColor="background2" w:themeShade="80"/>
        </w:pBdr>
        <w:spacing w:before="240" w:line="240" w:lineRule="auto"/>
        <w:ind w:left="851" w:hanging="851"/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</w:pPr>
      <w:r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>References</w:t>
      </w:r>
      <w:r w:rsidR="00537DCA" w:rsidRPr="00497554">
        <w:rPr>
          <w:rFonts w:asciiTheme="minorHAnsi" w:eastAsiaTheme="minorEastAsia" w:hAnsiTheme="minorHAnsi" w:cstheme="minorHAnsi"/>
          <w:b w:val="0"/>
          <w:bCs w:val="0"/>
          <w:color w:val="1D1B11" w:themeColor="background2" w:themeShade="1A"/>
          <w:spacing w:val="15"/>
          <w:lang w:val="en-GB"/>
        </w:rPr>
        <w:t xml:space="preserve"> (not mandatory)</w:t>
      </w:r>
    </w:p>
    <w:p w14:paraId="41F86061" w14:textId="77777777" w:rsidR="00F93665" w:rsidRPr="00497554" w:rsidRDefault="00F93665" w:rsidP="00537DCA">
      <w:pPr>
        <w:spacing w:after="0"/>
        <w:outlineLvl w:val="0"/>
        <w:rPr>
          <w:rFonts w:cstheme="minorHAnsi"/>
          <w:bCs/>
          <w:lang w:val="en-GB"/>
        </w:rPr>
      </w:pPr>
    </w:p>
    <w:p w14:paraId="709633B7" w14:textId="3D0B134E" w:rsidR="00537DCA" w:rsidRPr="00497554" w:rsidRDefault="00A80C95" w:rsidP="00AC055B">
      <w:pPr>
        <w:spacing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497554">
        <w:rPr>
          <w:rFonts w:cstheme="minorHAnsi"/>
          <w:i/>
          <w:iCs/>
          <w:sz w:val="20"/>
          <w:szCs w:val="20"/>
          <w:lang w:val="en-GB"/>
        </w:rPr>
        <w:t>R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>eferences</w:t>
      </w:r>
      <w:r w:rsidRPr="00497554">
        <w:rPr>
          <w:rFonts w:cstheme="minorHAnsi"/>
          <w:i/>
          <w:iCs/>
          <w:sz w:val="20"/>
          <w:szCs w:val="20"/>
          <w:lang w:val="en-GB"/>
        </w:rPr>
        <w:t xml:space="preserve"> to the content of the proposal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 xml:space="preserve"> that give a better understanding of the information provided in the tables</w:t>
      </w:r>
      <w:r w:rsidR="00930C9E" w:rsidRPr="00497554">
        <w:rPr>
          <w:rFonts w:cstheme="minorHAnsi"/>
          <w:i/>
          <w:iCs/>
          <w:sz w:val="20"/>
          <w:szCs w:val="20"/>
          <w:lang w:val="en-GB"/>
        </w:rPr>
        <w:t xml:space="preserve"> above.</w:t>
      </w:r>
      <w:r w:rsidR="00537DCA" w:rsidRPr="00497554">
        <w:rPr>
          <w:rFonts w:cstheme="minorHAnsi"/>
          <w:i/>
          <w:iCs/>
          <w:sz w:val="20"/>
          <w:szCs w:val="20"/>
          <w:lang w:val="en-GB"/>
        </w:rPr>
        <w:t xml:space="preserve"> </w:t>
      </w:r>
    </w:p>
    <w:tbl>
      <w:tblPr>
        <w:tblStyle w:val="LightList-Accent5"/>
        <w:tblW w:w="9771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242"/>
        <w:gridCol w:w="4135"/>
        <w:gridCol w:w="4394"/>
      </w:tblGrid>
      <w:tr w:rsidR="00A80C95" w:rsidRPr="00497554" w14:paraId="26BB7AE8" w14:textId="77777777" w:rsidTr="003F1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76923C" w:themeFill="accent3" w:themeFillShade="BF"/>
          </w:tcPr>
          <w:p w14:paraId="7F5EA0F4" w14:textId="71E8D144" w:rsidR="00A80C95" w:rsidRPr="00497554" w:rsidRDefault="00A80C95" w:rsidP="00537DCA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Refers to risk(s) number </w:t>
            </w:r>
          </w:p>
        </w:tc>
        <w:tc>
          <w:tcPr>
            <w:tcW w:w="4135" w:type="dxa"/>
            <w:shd w:val="clear" w:color="auto" w:fill="76923C" w:themeFill="accent3" w:themeFillShade="BF"/>
          </w:tcPr>
          <w:p w14:paraId="4CDE3011" w14:textId="7F3B325D" w:rsidR="00A80C95" w:rsidRPr="00497554" w:rsidRDefault="00A80C95" w:rsidP="00537D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 xml:space="preserve">Document or part of the proposal </w:t>
            </w:r>
          </w:p>
        </w:tc>
        <w:tc>
          <w:tcPr>
            <w:tcW w:w="4394" w:type="dxa"/>
            <w:shd w:val="clear" w:color="auto" w:fill="76923C" w:themeFill="accent3" w:themeFillShade="BF"/>
          </w:tcPr>
          <w:p w14:paraId="6BF81145" w14:textId="77777777" w:rsidR="00A80C95" w:rsidRPr="00497554" w:rsidRDefault="00A80C95" w:rsidP="00AA122C">
            <w:pPr>
              <w:ind w:left="1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bCs w:val="0"/>
                <w:lang w:val="en-GB"/>
              </w:rPr>
              <w:t xml:space="preserve">Remarks </w:t>
            </w:r>
          </w:p>
        </w:tc>
      </w:tr>
      <w:tr w:rsidR="00A80C95" w:rsidRPr="00C30C0E" w14:paraId="100A6ED3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206610193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4F18088" w14:textId="0BB112F8" w:rsidR="00A80C95" w:rsidRPr="00497554" w:rsidRDefault="00A80C95" w:rsidP="008B0A0C">
                <w:pPr>
                  <w:jc w:val="both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0166E3FC" w14:textId="65B2D019" w:rsidR="00A80C95" w:rsidRPr="0051039D" w:rsidRDefault="0051039D" w:rsidP="0051039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7FF5ED" w14:textId="764FFC1F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38339ACF" w14:textId="77777777" w:rsidTr="00614B96">
        <w:sdt>
          <w:sdtPr>
            <w:rPr>
              <w:lang w:val="en-GB"/>
            </w:rPr>
            <w:id w:val="98373619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1E145F15" w14:textId="233171E9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7B4A5370" w14:textId="0F6203C3" w:rsidR="00A80C95" w:rsidRPr="0051039D" w:rsidRDefault="0051039D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</w:tcPr>
          <w:p w14:paraId="7B8F0159" w14:textId="1F16611E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555CB0FB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195501914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7C4D475" w14:textId="3AEBCBDD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2EC6CB32" w14:textId="3DC32B72" w:rsidR="00A80C95" w:rsidRPr="0051039D" w:rsidRDefault="00A80C95" w:rsidP="005103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44CC40" w14:textId="73FC0EC8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4AFAB939" w14:textId="77777777" w:rsidTr="00614B96">
        <w:sdt>
          <w:sdtPr>
            <w:rPr>
              <w:lang w:val="en-GB"/>
            </w:rPr>
            <w:id w:val="-197991694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5D6D9343" w14:textId="02F8BD6C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5FFE5F14" w14:textId="5ABE1495" w:rsidR="00A80C95" w:rsidRPr="0051039D" w:rsidRDefault="00A80C95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</w:tcPr>
          <w:p w14:paraId="58F5062C" w14:textId="09835A33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201BE10D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103878202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45C635A4" w14:textId="1B878D70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0FA0A77C" w14:textId="155746DA" w:rsidR="00A80C95" w:rsidRPr="0051039D" w:rsidRDefault="00A80C95" w:rsidP="005103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E66776" w14:textId="0BB6EE75" w:rsidR="00A80C95" w:rsidRPr="0051039D" w:rsidRDefault="00A80C95" w:rsidP="0051039D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6CE29D96" w14:textId="77777777" w:rsidTr="00614B96">
        <w:sdt>
          <w:sdtPr>
            <w:rPr>
              <w:lang w:val="en-GB"/>
            </w:rPr>
            <w:id w:val="199267516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</w:tcPr>
              <w:p w14:paraId="2FCF0318" w14:textId="3A49B3D1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</w:tcPr>
          <w:p w14:paraId="689578A0" w14:textId="5625A8CF" w:rsidR="00A80C95" w:rsidRPr="0051039D" w:rsidRDefault="00A80C95" w:rsidP="005103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394" w:type="dxa"/>
          </w:tcPr>
          <w:p w14:paraId="721363A5" w14:textId="24CA99C1" w:rsidR="00A80C95" w:rsidRPr="0051039D" w:rsidRDefault="00A80C95" w:rsidP="0051039D">
            <w:pPr>
              <w:spacing w:line="27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A80C95" w:rsidRPr="00C30C0E" w14:paraId="1CB047E5" w14:textId="77777777" w:rsidTr="0061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GB"/>
            </w:rPr>
            <w:id w:val="-52972042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4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BB9D0C6" w14:textId="38843743" w:rsidR="00A80C95" w:rsidRPr="00497554" w:rsidRDefault="00A80C95" w:rsidP="008B0A0C">
                <w:pPr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4135" w:type="dxa"/>
            <w:tcBorders>
              <w:top w:val="none" w:sz="0" w:space="0" w:color="auto"/>
              <w:bottom w:val="none" w:sz="0" w:space="0" w:color="auto"/>
            </w:tcBorders>
          </w:tcPr>
          <w:p w14:paraId="4CC46C04" w14:textId="0E0BFC4B" w:rsidR="00A80C95" w:rsidRPr="0051039D" w:rsidRDefault="0051039D" w:rsidP="008B0A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/>
              </w:rPr>
            </w:pPr>
            <w:r w:rsidRPr="0051039D">
              <w:rPr>
                <w:rFonts w:ascii="Calibri" w:hAnsi="Calibri" w:cs="Calibri"/>
                <w:lang w:val="en-GB"/>
              </w:rPr>
              <w:t xml:space="preserve">     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40880D" w14:textId="40B1AC1C" w:rsidR="00A80C95" w:rsidRPr="0051039D" w:rsidRDefault="00A80C95" w:rsidP="008B0A0C">
            <w:pPr>
              <w:spacing w:line="276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31C2E89F" w14:textId="77777777" w:rsidR="005919D4" w:rsidRPr="00497554" w:rsidRDefault="005919D4" w:rsidP="005919D4">
      <w:pPr>
        <w:spacing w:after="0"/>
        <w:jc w:val="both"/>
        <w:rPr>
          <w:rFonts w:cstheme="minorHAnsi"/>
          <w:lang w:val="en-GB"/>
        </w:rPr>
      </w:pPr>
    </w:p>
    <w:p w14:paraId="0A3F1202" w14:textId="54EC32CC" w:rsidR="005919D4" w:rsidRPr="00497554" w:rsidRDefault="00D675EC" w:rsidP="00F40E3A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49755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Budget assessment</w:t>
      </w:r>
    </w:p>
    <w:p w14:paraId="71ED2C39" w14:textId="77777777" w:rsidR="00D14B68" w:rsidRDefault="00D14B68" w:rsidP="00B70221">
      <w:pPr>
        <w:pStyle w:val="NoSpacing"/>
        <w:rPr>
          <w:rFonts w:cstheme="minorHAnsi"/>
          <w:sz w:val="22"/>
          <w:szCs w:val="22"/>
          <w:vertAlign w:val="superscript"/>
          <w:lang w:val="en-GB"/>
        </w:rPr>
      </w:pPr>
    </w:p>
    <w:p w14:paraId="2DB1EAC4" w14:textId="2BED62E8" w:rsidR="00FC7FB3" w:rsidRDefault="00CD08A7" w:rsidP="007A68A5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  <w:r w:rsidRPr="00CD3F76">
        <w:rPr>
          <w:rFonts w:cstheme="minorHAnsi"/>
          <w:i/>
          <w:iCs/>
          <w:sz w:val="20"/>
          <w:szCs w:val="20"/>
          <w:lang w:val="en-GB"/>
        </w:rPr>
        <w:t xml:space="preserve">Complete the Budget File (Full proposal cost template; available on the submission platform) taking into account the budget rules explained under section 3.7 of the </w:t>
      </w:r>
      <w:hyperlink r:id="rId14" w:history="1">
        <w:r w:rsidRPr="00071003">
          <w:rPr>
            <w:rStyle w:val="Hyperlink"/>
            <w:rFonts w:cstheme="minorHAnsi"/>
            <w:i/>
            <w:iCs/>
            <w:sz w:val="20"/>
            <w:szCs w:val="20"/>
            <w:lang w:val="en-GB"/>
          </w:rPr>
          <w:t>information document</w:t>
        </w:r>
      </w:hyperlink>
      <w:r w:rsidRPr="00CD3F76">
        <w:rPr>
          <w:rFonts w:cstheme="minorHAnsi"/>
          <w:i/>
          <w:iCs/>
          <w:sz w:val="20"/>
          <w:szCs w:val="20"/>
          <w:lang w:val="en-GB"/>
        </w:rPr>
        <w:t xml:space="preserve">. Make sure that the number of person-months indicated in the Gantt chart correspond to the number of person-months in the cost template.  </w:t>
      </w:r>
    </w:p>
    <w:p w14:paraId="0EB9784D" w14:textId="77777777" w:rsidR="0024513D" w:rsidRDefault="0024513D" w:rsidP="007A68A5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p w14:paraId="79C9FA0B" w14:textId="77777777" w:rsidR="0024513D" w:rsidRPr="0024513D" w:rsidRDefault="0024513D" w:rsidP="0024513D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24513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Data management plan </w:t>
      </w:r>
    </w:p>
    <w:p w14:paraId="548A60E5" w14:textId="77777777" w:rsidR="0024513D" w:rsidRPr="00DD719F" w:rsidRDefault="0024513D" w:rsidP="0024513D">
      <w:pPr>
        <w:pStyle w:val="NoSpacing"/>
        <w:rPr>
          <w:rFonts w:ascii="Calibri" w:hAnsi="Calibri" w:cs="Calibri"/>
          <w:sz w:val="22"/>
          <w:szCs w:val="22"/>
          <w:vertAlign w:val="superscript"/>
          <w:lang w:val="en-GB"/>
        </w:rPr>
      </w:pPr>
    </w:p>
    <w:p w14:paraId="5BB4166B" w14:textId="77777777" w:rsidR="0024513D" w:rsidRDefault="0024513D" w:rsidP="0024513D">
      <w:pPr>
        <w:spacing w:after="0"/>
        <w:jc w:val="both"/>
        <w:rPr>
          <w:rFonts w:ascii="Calibri" w:hAnsi="Calibri" w:cs="Calibri"/>
          <w:lang w:val="en-GB"/>
        </w:rPr>
      </w:pPr>
      <w:r w:rsidRPr="000A0B04">
        <w:rPr>
          <w:rFonts w:ascii="Calibri" w:hAnsi="Calibri" w:cs="Calibri"/>
          <w:i/>
          <w:iCs/>
          <w:sz w:val="20"/>
          <w:szCs w:val="20"/>
          <w:lang w:val="en-GB"/>
        </w:rPr>
        <w:lastRenderedPageBreak/>
        <w:t>Complete the Data management plan (Full Proposal DMP template, available on the DEFRA website)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 xml:space="preserve"> and upload the completed file on the submission platform. </w:t>
      </w:r>
      <w:r w:rsidRPr="000A0B04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</w:p>
    <w:p w14:paraId="26CCEFEC" w14:textId="77777777" w:rsidR="0024513D" w:rsidRPr="00DD719F" w:rsidRDefault="0024513D" w:rsidP="0024513D">
      <w:pPr>
        <w:spacing w:after="0"/>
        <w:jc w:val="both"/>
        <w:rPr>
          <w:rFonts w:ascii="Calibri" w:hAnsi="Calibri" w:cs="Calibri"/>
          <w:lang w:val="en-GB"/>
        </w:rPr>
      </w:pPr>
    </w:p>
    <w:p w14:paraId="1F1CFD8A" w14:textId="77777777" w:rsidR="0024513D" w:rsidRPr="0024513D" w:rsidRDefault="0024513D" w:rsidP="0024513D">
      <w:pPr>
        <w:pStyle w:val="Heading2"/>
        <w:keepNext w:val="0"/>
        <w:keepLines w:val="0"/>
        <w:numPr>
          <w:ilvl w:val="1"/>
          <w:numId w:val="15"/>
        </w:numPr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24513D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Research ethics </w:t>
      </w:r>
    </w:p>
    <w:p w14:paraId="36375194" w14:textId="77777777" w:rsidR="0024513D" w:rsidRPr="00DD719F" w:rsidRDefault="0024513D" w:rsidP="0024513D">
      <w:pPr>
        <w:pStyle w:val="NoSpacing"/>
        <w:rPr>
          <w:rFonts w:ascii="Calibri" w:hAnsi="Calibri" w:cs="Calibri"/>
          <w:sz w:val="22"/>
          <w:szCs w:val="22"/>
          <w:vertAlign w:val="superscript"/>
          <w:lang w:val="en-GB"/>
        </w:rPr>
      </w:pPr>
    </w:p>
    <w:p w14:paraId="03416852" w14:textId="77777777" w:rsidR="0024513D" w:rsidRPr="000326BF" w:rsidRDefault="0024513D" w:rsidP="0024513D">
      <w:pPr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>
        <w:rPr>
          <w:rFonts w:ascii="Calibri" w:hAnsi="Calibri" w:cs="Calibri"/>
          <w:i/>
          <w:iCs/>
          <w:sz w:val="20"/>
          <w:szCs w:val="20"/>
          <w:lang w:val="en-GB"/>
        </w:rPr>
        <w:t>C</w:t>
      </w:r>
      <w:r w:rsidRPr="000326BF">
        <w:rPr>
          <w:rFonts w:ascii="Calibri" w:hAnsi="Calibri" w:cs="Calibri"/>
          <w:i/>
          <w:iCs/>
          <w:sz w:val="20"/>
          <w:szCs w:val="20"/>
          <w:lang w:val="en-GB"/>
        </w:rPr>
        <w:t xml:space="preserve">omplete the Research Ethics evaluation form (template available on the DEFRA website) and upload the completed file on the submission platform. </w:t>
      </w:r>
    </w:p>
    <w:p w14:paraId="5DA4F7E8" w14:textId="1130EAAF" w:rsidR="00FC7FB3" w:rsidRPr="007A68A5" w:rsidRDefault="00FC7FB3" w:rsidP="007A68A5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lang w:val="en-GB"/>
        </w:rPr>
      </w:pPr>
    </w:p>
    <w:sectPr w:rsidR="00FC7FB3" w:rsidRPr="007A68A5" w:rsidSect="007C67D2"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739E" w14:textId="77777777" w:rsidR="00B90B22" w:rsidRDefault="00B90B22" w:rsidP="00387C46">
      <w:pPr>
        <w:spacing w:after="0" w:line="240" w:lineRule="auto"/>
      </w:pPr>
      <w:r>
        <w:separator/>
      </w:r>
    </w:p>
  </w:endnote>
  <w:endnote w:type="continuationSeparator" w:id="0">
    <w:p w14:paraId="2C87903B" w14:textId="77777777" w:rsidR="00B90B22" w:rsidRDefault="00B90B22" w:rsidP="00387C46">
      <w:pPr>
        <w:spacing w:after="0" w:line="240" w:lineRule="auto"/>
      </w:pPr>
      <w:r>
        <w:continuationSeparator/>
      </w:r>
    </w:p>
  </w:endnote>
  <w:endnote w:type="continuationNotice" w:id="1">
    <w:p w14:paraId="23EDC3E6" w14:textId="77777777" w:rsidR="00B90B22" w:rsidRDefault="00B90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033" w14:textId="7A13A01F" w:rsidR="00680B87" w:rsidRPr="00B00A08" w:rsidRDefault="00680B87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 xml:space="preserve">DEFRA - 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0E6D35">
          <w:rPr>
            <w:rFonts w:ascii="Calibri" w:hAnsi="Calibri" w:cs="Calibri"/>
            <w:sz w:val="20"/>
            <w:lang w:val="en-GB"/>
          </w:rPr>
          <w:t>Human Factors</w:t>
        </w:r>
        <w:r w:rsidR="005101AF">
          <w:rPr>
            <w:rFonts w:ascii="Calibri" w:hAnsi="Calibri" w:cs="Calibri"/>
            <w:sz w:val="20"/>
            <w:lang w:val="en-GB"/>
          </w:rPr>
          <w:t xml:space="preserve"> Open Call</w:t>
        </w:r>
        <w:r w:rsidRPr="00B00A08">
          <w:rPr>
            <w:rFonts w:ascii="Calibri" w:hAnsi="Calibri" w:cs="Calibri"/>
            <w:sz w:val="20"/>
            <w:lang w:val="en-GB"/>
          </w:rPr>
          <w:tab/>
        </w:r>
        <w:r w:rsidR="000E6D35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10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19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AAB" w14:textId="0BCC0F56" w:rsidR="00680B87" w:rsidRPr="00F83884" w:rsidRDefault="00616559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527AF77A" wp14:editId="73AB9E10">
          <wp:simplePos x="0" y="0"/>
          <wp:positionH relativeFrom="page">
            <wp:posOffset>723900</wp:posOffset>
          </wp:positionH>
          <wp:positionV relativeFrom="page">
            <wp:posOffset>10136505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4F4F1E4" wp14:editId="005AE1DE">
          <wp:simplePos x="0" y="0"/>
          <wp:positionH relativeFrom="column">
            <wp:posOffset>5588000</wp:posOffset>
          </wp:positionH>
          <wp:positionV relativeFrom="paragraph">
            <wp:posOffset>-19050</wp:posOffset>
          </wp:positionV>
          <wp:extent cx="333375" cy="535940"/>
          <wp:effectExtent l="0" t="0" r="9525" b="0"/>
          <wp:wrapThrough wrapText="bothSides">
            <wp:wrapPolygon edited="0">
              <wp:start x="7406" y="0"/>
              <wp:lineTo x="0" y="3071"/>
              <wp:lineTo x="0" y="13820"/>
              <wp:lineTo x="3703" y="20730"/>
              <wp:lineTo x="4937" y="20730"/>
              <wp:lineTo x="16046" y="20730"/>
              <wp:lineTo x="17280" y="20730"/>
              <wp:lineTo x="20983" y="13820"/>
              <wp:lineTo x="20983" y="3071"/>
              <wp:lineTo x="13577" y="0"/>
              <wp:lineTo x="7406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0C5611E3" wp14:editId="3044BC9C">
          <wp:simplePos x="0" y="0"/>
          <wp:positionH relativeFrom="column">
            <wp:posOffset>4873625</wp:posOffset>
          </wp:positionH>
          <wp:positionV relativeFrom="paragraph">
            <wp:posOffset>-152400</wp:posOffset>
          </wp:positionV>
          <wp:extent cx="571500" cy="736600"/>
          <wp:effectExtent l="0" t="0" r="0" b="6350"/>
          <wp:wrapThrough wrapText="bothSides">
            <wp:wrapPolygon edited="0">
              <wp:start x="0" y="0"/>
              <wp:lineTo x="0" y="21228"/>
              <wp:lineTo x="20880" y="21228"/>
              <wp:lineTo x="20880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680B87" w:rsidRPr="00F83884">
          <w:rPr>
            <w:rFonts w:ascii="Calibri" w:hAnsi="Calibri" w:cs="Calibri"/>
            <w:sz w:val="20"/>
            <w:lang w:val="en-GB"/>
          </w:rPr>
          <w:tab/>
        </w:r>
        <w:r w:rsidR="00680B87" w:rsidRPr="00F83884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3812" w14:textId="77777777" w:rsidR="00B90B22" w:rsidRDefault="00B90B22" w:rsidP="00387C46">
      <w:pPr>
        <w:spacing w:after="0" w:line="240" w:lineRule="auto"/>
      </w:pPr>
      <w:r>
        <w:separator/>
      </w:r>
    </w:p>
  </w:footnote>
  <w:footnote w:type="continuationSeparator" w:id="0">
    <w:p w14:paraId="226964C5" w14:textId="77777777" w:rsidR="00B90B22" w:rsidRDefault="00B90B22" w:rsidP="00387C46">
      <w:pPr>
        <w:spacing w:after="0" w:line="240" w:lineRule="auto"/>
      </w:pPr>
      <w:r>
        <w:continuationSeparator/>
      </w:r>
    </w:p>
  </w:footnote>
  <w:footnote w:type="continuationNotice" w:id="1">
    <w:p w14:paraId="2E40873B" w14:textId="77777777" w:rsidR="00B90B22" w:rsidRDefault="00B90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D647" w14:textId="3E055E56" w:rsidR="00680B87" w:rsidRPr="00616559" w:rsidRDefault="00616559" w:rsidP="006165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6"/>
        <w:szCs w:val="16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06AA5AAF" wp14:editId="50658D97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0B87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1C83A959" wp14:editId="4740A3B5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358"/>
    <w:multiLevelType w:val="hybridMultilevel"/>
    <w:tmpl w:val="8F10B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50CEF"/>
    <w:multiLevelType w:val="hybridMultilevel"/>
    <w:tmpl w:val="A4561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4FC5"/>
    <w:multiLevelType w:val="hybridMultilevel"/>
    <w:tmpl w:val="EED60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20802"/>
    <w:multiLevelType w:val="hybridMultilevel"/>
    <w:tmpl w:val="D17C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94B79"/>
    <w:multiLevelType w:val="hybridMultilevel"/>
    <w:tmpl w:val="6430E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A02EB"/>
    <w:multiLevelType w:val="hybridMultilevel"/>
    <w:tmpl w:val="33EA0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C314B"/>
    <w:multiLevelType w:val="hybridMultilevel"/>
    <w:tmpl w:val="3764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64F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6B11D3"/>
    <w:multiLevelType w:val="multilevel"/>
    <w:tmpl w:val="EE3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856C7"/>
    <w:multiLevelType w:val="hybridMultilevel"/>
    <w:tmpl w:val="A150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974AC5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24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780024"/>
    <w:multiLevelType w:val="multilevel"/>
    <w:tmpl w:val="420AD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46EDA"/>
    <w:multiLevelType w:val="hybridMultilevel"/>
    <w:tmpl w:val="FCF8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244061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687868"/>
    <w:multiLevelType w:val="hybridMultilevel"/>
    <w:tmpl w:val="E0F84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555217">
    <w:abstractNumId w:val="9"/>
  </w:num>
  <w:num w:numId="2" w16cid:durableId="799035688">
    <w:abstractNumId w:val="17"/>
  </w:num>
  <w:num w:numId="3" w16cid:durableId="1820882458">
    <w:abstractNumId w:val="21"/>
  </w:num>
  <w:num w:numId="4" w16cid:durableId="1005280614">
    <w:abstractNumId w:val="16"/>
  </w:num>
  <w:num w:numId="5" w16cid:durableId="944654422">
    <w:abstractNumId w:val="5"/>
  </w:num>
  <w:num w:numId="6" w16cid:durableId="1857501854">
    <w:abstractNumId w:val="3"/>
  </w:num>
  <w:num w:numId="7" w16cid:durableId="416945423">
    <w:abstractNumId w:val="6"/>
  </w:num>
  <w:num w:numId="8" w16cid:durableId="941885687">
    <w:abstractNumId w:val="7"/>
  </w:num>
  <w:num w:numId="9" w16cid:durableId="59259288">
    <w:abstractNumId w:val="8"/>
  </w:num>
  <w:num w:numId="10" w16cid:durableId="35469723">
    <w:abstractNumId w:val="11"/>
  </w:num>
  <w:num w:numId="11" w16cid:durableId="1006326852">
    <w:abstractNumId w:val="1"/>
  </w:num>
  <w:num w:numId="12" w16cid:durableId="1546605477">
    <w:abstractNumId w:val="0"/>
  </w:num>
  <w:num w:numId="13" w16cid:durableId="1718892474">
    <w:abstractNumId w:val="18"/>
  </w:num>
  <w:num w:numId="14" w16cid:durableId="79378290">
    <w:abstractNumId w:val="2"/>
  </w:num>
  <w:num w:numId="15" w16cid:durableId="588151410">
    <w:abstractNumId w:val="13"/>
  </w:num>
  <w:num w:numId="16" w16cid:durableId="448821164">
    <w:abstractNumId w:val="12"/>
  </w:num>
  <w:num w:numId="17" w16cid:durableId="496263431">
    <w:abstractNumId w:val="19"/>
  </w:num>
  <w:num w:numId="18" w16cid:durableId="23992716">
    <w:abstractNumId w:val="20"/>
  </w:num>
  <w:num w:numId="19" w16cid:durableId="1738160689">
    <w:abstractNumId w:val="4"/>
  </w:num>
  <w:num w:numId="20" w16cid:durableId="163906742">
    <w:abstractNumId w:val="14"/>
  </w:num>
  <w:num w:numId="21" w16cid:durableId="1197549097">
    <w:abstractNumId w:val="10"/>
  </w:num>
  <w:num w:numId="22" w16cid:durableId="52468195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02100"/>
    <w:rsid w:val="000023A9"/>
    <w:rsid w:val="00002525"/>
    <w:rsid w:val="0000427E"/>
    <w:rsid w:val="00006703"/>
    <w:rsid w:val="0001038B"/>
    <w:rsid w:val="00010FAC"/>
    <w:rsid w:val="00013198"/>
    <w:rsid w:val="00013E32"/>
    <w:rsid w:val="0003312D"/>
    <w:rsid w:val="00036534"/>
    <w:rsid w:val="0003730D"/>
    <w:rsid w:val="00040F62"/>
    <w:rsid w:val="000429C6"/>
    <w:rsid w:val="00045142"/>
    <w:rsid w:val="00046852"/>
    <w:rsid w:val="00046F1A"/>
    <w:rsid w:val="00051D3B"/>
    <w:rsid w:val="00053BA4"/>
    <w:rsid w:val="00055F2F"/>
    <w:rsid w:val="00057CC6"/>
    <w:rsid w:val="00060FC1"/>
    <w:rsid w:val="000645EE"/>
    <w:rsid w:val="00066B9B"/>
    <w:rsid w:val="0007035A"/>
    <w:rsid w:val="00071003"/>
    <w:rsid w:val="0008787C"/>
    <w:rsid w:val="00093DDE"/>
    <w:rsid w:val="00094A38"/>
    <w:rsid w:val="000A1512"/>
    <w:rsid w:val="000A2C9D"/>
    <w:rsid w:val="000B2B70"/>
    <w:rsid w:val="000B524C"/>
    <w:rsid w:val="000B6A63"/>
    <w:rsid w:val="000C0C4A"/>
    <w:rsid w:val="000C4C78"/>
    <w:rsid w:val="000C5C6B"/>
    <w:rsid w:val="000D100C"/>
    <w:rsid w:val="000D2C3E"/>
    <w:rsid w:val="000D6E7F"/>
    <w:rsid w:val="000E30A2"/>
    <w:rsid w:val="000E36C9"/>
    <w:rsid w:val="000E4E69"/>
    <w:rsid w:val="000E553C"/>
    <w:rsid w:val="000E6D35"/>
    <w:rsid w:val="000E705C"/>
    <w:rsid w:val="000F1C2B"/>
    <w:rsid w:val="000F7C10"/>
    <w:rsid w:val="00100395"/>
    <w:rsid w:val="0010060E"/>
    <w:rsid w:val="001028E6"/>
    <w:rsid w:val="00102BEE"/>
    <w:rsid w:val="00112921"/>
    <w:rsid w:val="00114BA4"/>
    <w:rsid w:val="001168A9"/>
    <w:rsid w:val="00120D5E"/>
    <w:rsid w:val="0012235A"/>
    <w:rsid w:val="0013074F"/>
    <w:rsid w:val="001318A5"/>
    <w:rsid w:val="00132330"/>
    <w:rsid w:val="0013305E"/>
    <w:rsid w:val="001343A0"/>
    <w:rsid w:val="00135617"/>
    <w:rsid w:val="00137B51"/>
    <w:rsid w:val="001408EA"/>
    <w:rsid w:val="00144B09"/>
    <w:rsid w:val="00145F2C"/>
    <w:rsid w:val="00146E1B"/>
    <w:rsid w:val="00147AD2"/>
    <w:rsid w:val="00150435"/>
    <w:rsid w:val="00151618"/>
    <w:rsid w:val="001534EC"/>
    <w:rsid w:val="00160973"/>
    <w:rsid w:val="00165611"/>
    <w:rsid w:val="00180A9E"/>
    <w:rsid w:val="00185590"/>
    <w:rsid w:val="00190195"/>
    <w:rsid w:val="00192665"/>
    <w:rsid w:val="001A0D5E"/>
    <w:rsid w:val="001A0E0C"/>
    <w:rsid w:val="001A19A2"/>
    <w:rsid w:val="001A1A02"/>
    <w:rsid w:val="001A2644"/>
    <w:rsid w:val="001A3426"/>
    <w:rsid w:val="001A525C"/>
    <w:rsid w:val="001A6565"/>
    <w:rsid w:val="001B0EBE"/>
    <w:rsid w:val="001B51EF"/>
    <w:rsid w:val="001B66E9"/>
    <w:rsid w:val="001C41AF"/>
    <w:rsid w:val="001C41EE"/>
    <w:rsid w:val="001D053E"/>
    <w:rsid w:val="001D14B4"/>
    <w:rsid w:val="001D4DA1"/>
    <w:rsid w:val="001D5D26"/>
    <w:rsid w:val="001D6429"/>
    <w:rsid w:val="001E4D97"/>
    <w:rsid w:val="001E7BD9"/>
    <w:rsid w:val="001F2672"/>
    <w:rsid w:val="001F3529"/>
    <w:rsid w:val="00201116"/>
    <w:rsid w:val="00201810"/>
    <w:rsid w:val="002049D0"/>
    <w:rsid w:val="002055B0"/>
    <w:rsid w:val="002058A2"/>
    <w:rsid w:val="00205F19"/>
    <w:rsid w:val="002069E6"/>
    <w:rsid w:val="00210CE7"/>
    <w:rsid w:val="00215C7E"/>
    <w:rsid w:val="00216327"/>
    <w:rsid w:val="00221415"/>
    <w:rsid w:val="00225B30"/>
    <w:rsid w:val="00227B0C"/>
    <w:rsid w:val="00230813"/>
    <w:rsid w:val="00233E3B"/>
    <w:rsid w:val="00235BE9"/>
    <w:rsid w:val="002364FC"/>
    <w:rsid w:val="00237A78"/>
    <w:rsid w:val="00240A9C"/>
    <w:rsid w:val="0024189B"/>
    <w:rsid w:val="002434C6"/>
    <w:rsid w:val="0024513D"/>
    <w:rsid w:val="00251623"/>
    <w:rsid w:val="00253E87"/>
    <w:rsid w:val="00254CCE"/>
    <w:rsid w:val="00261111"/>
    <w:rsid w:val="00275333"/>
    <w:rsid w:val="00280621"/>
    <w:rsid w:val="002807FD"/>
    <w:rsid w:val="0028122E"/>
    <w:rsid w:val="002905F5"/>
    <w:rsid w:val="002910F4"/>
    <w:rsid w:val="00294996"/>
    <w:rsid w:val="002950F1"/>
    <w:rsid w:val="00296B77"/>
    <w:rsid w:val="00297D50"/>
    <w:rsid w:val="002A3BBA"/>
    <w:rsid w:val="002A62CE"/>
    <w:rsid w:val="002B3D52"/>
    <w:rsid w:val="002B3E06"/>
    <w:rsid w:val="002B7CE6"/>
    <w:rsid w:val="002C3511"/>
    <w:rsid w:val="002C45B4"/>
    <w:rsid w:val="002D059B"/>
    <w:rsid w:val="002D0B87"/>
    <w:rsid w:val="002D17E8"/>
    <w:rsid w:val="002D3806"/>
    <w:rsid w:val="002D55B8"/>
    <w:rsid w:val="002E0E15"/>
    <w:rsid w:val="002E22CC"/>
    <w:rsid w:val="002E5EB1"/>
    <w:rsid w:val="002E77A6"/>
    <w:rsid w:val="002F3346"/>
    <w:rsid w:val="002F42C2"/>
    <w:rsid w:val="002F74FE"/>
    <w:rsid w:val="00300257"/>
    <w:rsid w:val="00302B09"/>
    <w:rsid w:val="0030474E"/>
    <w:rsid w:val="00306259"/>
    <w:rsid w:val="003068CE"/>
    <w:rsid w:val="00310D7E"/>
    <w:rsid w:val="0031224B"/>
    <w:rsid w:val="00323438"/>
    <w:rsid w:val="00324A4D"/>
    <w:rsid w:val="003268D1"/>
    <w:rsid w:val="00334A6C"/>
    <w:rsid w:val="0033743B"/>
    <w:rsid w:val="00340A8A"/>
    <w:rsid w:val="00341C2F"/>
    <w:rsid w:val="003460B7"/>
    <w:rsid w:val="00350247"/>
    <w:rsid w:val="00353B25"/>
    <w:rsid w:val="00353F75"/>
    <w:rsid w:val="0036003D"/>
    <w:rsid w:val="00361A66"/>
    <w:rsid w:val="00363A88"/>
    <w:rsid w:val="00376617"/>
    <w:rsid w:val="003769FC"/>
    <w:rsid w:val="00381951"/>
    <w:rsid w:val="003856AD"/>
    <w:rsid w:val="00387378"/>
    <w:rsid w:val="00387C46"/>
    <w:rsid w:val="00390804"/>
    <w:rsid w:val="00392A76"/>
    <w:rsid w:val="003935E0"/>
    <w:rsid w:val="00393F00"/>
    <w:rsid w:val="00395E66"/>
    <w:rsid w:val="003A0404"/>
    <w:rsid w:val="003A0653"/>
    <w:rsid w:val="003A13E7"/>
    <w:rsid w:val="003A3872"/>
    <w:rsid w:val="003A76DA"/>
    <w:rsid w:val="003B08F4"/>
    <w:rsid w:val="003B0B7D"/>
    <w:rsid w:val="003B4D70"/>
    <w:rsid w:val="003B6FB3"/>
    <w:rsid w:val="003B7B5F"/>
    <w:rsid w:val="003C216C"/>
    <w:rsid w:val="003C3FDB"/>
    <w:rsid w:val="003D27D9"/>
    <w:rsid w:val="003D6269"/>
    <w:rsid w:val="003E41F8"/>
    <w:rsid w:val="003E4DFF"/>
    <w:rsid w:val="003E6B18"/>
    <w:rsid w:val="003E6E7E"/>
    <w:rsid w:val="003E7422"/>
    <w:rsid w:val="003E762C"/>
    <w:rsid w:val="003F0C97"/>
    <w:rsid w:val="003F1DE3"/>
    <w:rsid w:val="003F22C7"/>
    <w:rsid w:val="003F6443"/>
    <w:rsid w:val="00401082"/>
    <w:rsid w:val="004016B6"/>
    <w:rsid w:val="004057E0"/>
    <w:rsid w:val="00406A62"/>
    <w:rsid w:val="00410D5D"/>
    <w:rsid w:val="00411CCB"/>
    <w:rsid w:val="004146E0"/>
    <w:rsid w:val="00416400"/>
    <w:rsid w:val="0042379E"/>
    <w:rsid w:val="0043085E"/>
    <w:rsid w:val="00432B73"/>
    <w:rsid w:val="004330F5"/>
    <w:rsid w:val="004379D5"/>
    <w:rsid w:val="00442F0D"/>
    <w:rsid w:val="0044307B"/>
    <w:rsid w:val="00443309"/>
    <w:rsid w:val="00446573"/>
    <w:rsid w:val="004507CC"/>
    <w:rsid w:val="00451C31"/>
    <w:rsid w:val="00451C98"/>
    <w:rsid w:val="00451F6D"/>
    <w:rsid w:val="00454DC7"/>
    <w:rsid w:val="0045658D"/>
    <w:rsid w:val="004569CD"/>
    <w:rsid w:val="00457D5D"/>
    <w:rsid w:val="004617AE"/>
    <w:rsid w:val="00462955"/>
    <w:rsid w:val="00465D89"/>
    <w:rsid w:val="00466590"/>
    <w:rsid w:val="004705F5"/>
    <w:rsid w:val="004717CF"/>
    <w:rsid w:val="0047620D"/>
    <w:rsid w:val="00477F53"/>
    <w:rsid w:val="0048040F"/>
    <w:rsid w:val="00480805"/>
    <w:rsid w:val="00480AD7"/>
    <w:rsid w:val="00485096"/>
    <w:rsid w:val="004855E7"/>
    <w:rsid w:val="00486E4A"/>
    <w:rsid w:val="00490E20"/>
    <w:rsid w:val="00493CD5"/>
    <w:rsid w:val="0049584E"/>
    <w:rsid w:val="00497554"/>
    <w:rsid w:val="004A19A2"/>
    <w:rsid w:val="004A278D"/>
    <w:rsid w:val="004A4856"/>
    <w:rsid w:val="004B002E"/>
    <w:rsid w:val="004B4048"/>
    <w:rsid w:val="004B4C9F"/>
    <w:rsid w:val="004B6F4A"/>
    <w:rsid w:val="004C4798"/>
    <w:rsid w:val="004C619A"/>
    <w:rsid w:val="004D0543"/>
    <w:rsid w:val="004D0D23"/>
    <w:rsid w:val="004D3A8E"/>
    <w:rsid w:val="004E0697"/>
    <w:rsid w:val="004E157B"/>
    <w:rsid w:val="004E5564"/>
    <w:rsid w:val="004F0F80"/>
    <w:rsid w:val="004F105F"/>
    <w:rsid w:val="00503357"/>
    <w:rsid w:val="00505429"/>
    <w:rsid w:val="005073C0"/>
    <w:rsid w:val="005101AF"/>
    <w:rsid w:val="0051039D"/>
    <w:rsid w:val="00511E83"/>
    <w:rsid w:val="00514658"/>
    <w:rsid w:val="005225EC"/>
    <w:rsid w:val="005232B6"/>
    <w:rsid w:val="00523806"/>
    <w:rsid w:val="00527D44"/>
    <w:rsid w:val="00530CDA"/>
    <w:rsid w:val="005324A0"/>
    <w:rsid w:val="00533697"/>
    <w:rsid w:val="00533958"/>
    <w:rsid w:val="00535AF0"/>
    <w:rsid w:val="00535B78"/>
    <w:rsid w:val="00535CC7"/>
    <w:rsid w:val="00537DCA"/>
    <w:rsid w:val="005417E1"/>
    <w:rsid w:val="005418E1"/>
    <w:rsid w:val="00543A35"/>
    <w:rsid w:val="00543F0E"/>
    <w:rsid w:val="00550773"/>
    <w:rsid w:val="005511BD"/>
    <w:rsid w:val="00552305"/>
    <w:rsid w:val="005558D7"/>
    <w:rsid w:val="00562CB9"/>
    <w:rsid w:val="00567430"/>
    <w:rsid w:val="005677F0"/>
    <w:rsid w:val="00574781"/>
    <w:rsid w:val="00576A95"/>
    <w:rsid w:val="005812CB"/>
    <w:rsid w:val="00583B7E"/>
    <w:rsid w:val="00584BE0"/>
    <w:rsid w:val="005855AC"/>
    <w:rsid w:val="00585FBE"/>
    <w:rsid w:val="005919D4"/>
    <w:rsid w:val="0059371C"/>
    <w:rsid w:val="00594ACC"/>
    <w:rsid w:val="005967FB"/>
    <w:rsid w:val="00596C28"/>
    <w:rsid w:val="005973EB"/>
    <w:rsid w:val="00597896"/>
    <w:rsid w:val="005A3485"/>
    <w:rsid w:val="005A3716"/>
    <w:rsid w:val="005A3C1F"/>
    <w:rsid w:val="005A3D66"/>
    <w:rsid w:val="005A3F62"/>
    <w:rsid w:val="005A5E9F"/>
    <w:rsid w:val="005B0082"/>
    <w:rsid w:val="005B0561"/>
    <w:rsid w:val="005B0612"/>
    <w:rsid w:val="005B12DE"/>
    <w:rsid w:val="005B1FCB"/>
    <w:rsid w:val="005B4916"/>
    <w:rsid w:val="005C26F8"/>
    <w:rsid w:val="005C693F"/>
    <w:rsid w:val="005D1C1A"/>
    <w:rsid w:val="005E3C5F"/>
    <w:rsid w:val="005E5266"/>
    <w:rsid w:val="005F1D5A"/>
    <w:rsid w:val="005F2CAF"/>
    <w:rsid w:val="005F36BD"/>
    <w:rsid w:val="00603454"/>
    <w:rsid w:val="00603F6D"/>
    <w:rsid w:val="00607415"/>
    <w:rsid w:val="00611103"/>
    <w:rsid w:val="00614317"/>
    <w:rsid w:val="00614B96"/>
    <w:rsid w:val="00616559"/>
    <w:rsid w:val="0061784B"/>
    <w:rsid w:val="006204E1"/>
    <w:rsid w:val="00623633"/>
    <w:rsid w:val="00626737"/>
    <w:rsid w:val="00630929"/>
    <w:rsid w:val="00634103"/>
    <w:rsid w:val="00635C2A"/>
    <w:rsid w:val="006365CC"/>
    <w:rsid w:val="00637D08"/>
    <w:rsid w:val="0064487F"/>
    <w:rsid w:val="00654AF8"/>
    <w:rsid w:val="00654CD7"/>
    <w:rsid w:val="006579C4"/>
    <w:rsid w:val="00662272"/>
    <w:rsid w:val="00665767"/>
    <w:rsid w:val="006679FC"/>
    <w:rsid w:val="00673BDD"/>
    <w:rsid w:val="00680B87"/>
    <w:rsid w:val="00683094"/>
    <w:rsid w:val="00684B46"/>
    <w:rsid w:val="006959D1"/>
    <w:rsid w:val="0069719F"/>
    <w:rsid w:val="006975FF"/>
    <w:rsid w:val="006A5AD8"/>
    <w:rsid w:val="006A67D7"/>
    <w:rsid w:val="006B394C"/>
    <w:rsid w:val="006B3AF3"/>
    <w:rsid w:val="006B5141"/>
    <w:rsid w:val="006B5419"/>
    <w:rsid w:val="006B6075"/>
    <w:rsid w:val="006B6169"/>
    <w:rsid w:val="006B7098"/>
    <w:rsid w:val="006C0B5F"/>
    <w:rsid w:val="006D189F"/>
    <w:rsid w:val="006D1CCF"/>
    <w:rsid w:val="006E035C"/>
    <w:rsid w:val="006E3732"/>
    <w:rsid w:val="006E5949"/>
    <w:rsid w:val="006F5C03"/>
    <w:rsid w:val="006F62E6"/>
    <w:rsid w:val="0070206B"/>
    <w:rsid w:val="007030E0"/>
    <w:rsid w:val="00711CC7"/>
    <w:rsid w:val="00712F7D"/>
    <w:rsid w:val="00714903"/>
    <w:rsid w:val="0071515C"/>
    <w:rsid w:val="00715DF0"/>
    <w:rsid w:val="007168E3"/>
    <w:rsid w:val="00716F1B"/>
    <w:rsid w:val="00717DA5"/>
    <w:rsid w:val="007200AB"/>
    <w:rsid w:val="00722A45"/>
    <w:rsid w:val="007254C8"/>
    <w:rsid w:val="0073098C"/>
    <w:rsid w:val="007322E8"/>
    <w:rsid w:val="00735458"/>
    <w:rsid w:val="00736C3A"/>
    <w:rsid w:val="0073720D"/>
    <w:rsid w:val="00744C26"/>
    <w:rsid w:val="0075096D"/>
    <w:rsid w:val="00752085"/>
    <w:rsid w:val="00754A22"/>
    <w:rsid w:val="007756C2"/>
    <w:rsid w:val="0078417E"/>
    <w:rsid w:val="0078440C"/>
    <w:rsid w:val="00785D42"/>
    <w:rsid w:val="00794B8D"/>
    <w:rsid w:val="00795CCA"/>
    <w:rsid w:val="00796A82"/>
    <w:rsid w:val="007A351C"/>
    <w:rsid w:val="007A68A5"/>
    <w:rsid w:val="007A70C7"/>
    <w:rsid w:val="007B11F8"/>
    <w:rsid w:val="007B1E04"/>
    <w:rsid w:val="007B2334"/>
    <w:rsid w:val="007B5968"/>
    <w:rsid w:val="007B679A"/>
    <w:rsid w:val="007B6E70"/>
    <w:rsid w:val="007B7015"/>
    <w:rsid w:val="007B7FBB"/>
    <w:rsid w:val="007C67D2"/>
    <w:rsid w:val="007D2651"/>
    <w:rsid w:val="007D2DE3"/>
    <w:rsid w:val="007D320E"/>
    <w:rsid w:val="007D4FD2"/>
    <w:rsid w:val="007D6769"/>
    <w:rsid w:val="007D7975"/>
    <w:rsid w:val="007E07F4"/>
    <w:rsid w:val="007E1AD6"/>
    <w:rsid w:val="007E32E7"/>
    <w:rsid w:val="007E4797"/>
    <w:rsid w:val="007E5205"/>
    <w:rsid w:val="007F0299"/>
    <w:rsid w:val="007F232E"/>
    <w:rsid w:val="007F6FF0"/>
    <w:rsid w:val="00802F71"/>
    <w:rsid w:val="00805184"/>
    <w:rsid w:val="008107F9"/>
    <w:rsid w:val="00820174"/>
    <w:rsid w:val="008202E0"/>
    <w:rsid w:val="00821299"/>
    <w:rsid w:val="008319F1"/>
    <w:rsid w:val="0083675C"/>
    <w:rsid w:val="00842209"/>
    <w:rsid w:val="00845DF9"/>
    <w:rsid w:val="00850A86"/>
    <w:rsid w:val="00854D65"/>
    <w:rsid w:val="00857B6F"/>
    <w:rsid w:val="00861AC4"/>
    <w:rsid w:val="00867FF5"/>
    <w:rsid w:val="008739CA"/>
    <w:rsid w:val="00873B11"/>
    <w:rsid w:val="00880017"/>
    <w:rsid w:val="00880AFA"/>
    <w:rsid w:val="0088149C"/>
    <w:rsid w:val="0088187E"/>
    <w:rsid w:val="00883E47"/>
    <w:rsid w:val="00884B6F"/>
    <w:rsid w:val="0088521D"/>
    <w:rsid w:val="00886871"/>
    <w:rsid w:val="008873EC"/>
    <w:rsid w:val="0088748C"/>
    <w:rsid w:val="0089153C"/>
    <w:rsid w:val="00892280"/>
    <w:rsid w:val="008941DB"/>
    <w:rsid w:val="00894AAC"/>
    <w:rsid w:val="00894C32"/>
    <w:rsid w:val="00897321"/>
    <w:rsid w:val="00897D69"/>
    <w:rsid w:val="008A6C6A"/>
    <w:rsid w:val="008B0A0C"/>
    <w:rsid w:val="008B3559"/>
    <w:rsid w:val="008C0855"/>
    <w:rsid w:val="008C0FF4"/>
    <w:rsid w:val="008C4CCE"/>
    <w:rsid w:val="008C76C0"/>
    <w:rsid w:val="008D061D"/>
    <w:rsid w:val="008D3FB5"/>
    <w:rsid w:val="008D4DAA"/>
    <w:rsid w:val="008D710A"/>
    <w:rsid w:val="008E123B"/>
    <w:rsid w:val="008E4D6E"/>
    <w:rsid w:val="008E562F"/>
    <w:rsid w:val="008E6C13"/>
    <w:rsid w:val="008F087E"/>
    <w:rsid w:val="008F3E10"/>
    <w:rsid w:val="008F4198"/>
    <w:rsid w:val="008F4E72"/>
    <w:rsid w:val="008F5C9B"/>
    <w:rsid w:val="00907E9F"/>
    <w:rsid w:val="009119AA"/>
    <w:rsid w:val="0091261F"/>
    <w:rsid w:val="0091281D"/>
    <w:rsid w:val="009144C2"/>
    <w:rsid w:val="00920029"/>
    <w:rsid w:val="00921AFF"/>
    <w:rsid w:val="00923FBD"/>
    <w:rsid w:val="009249D3"/>
    <w:rsid w:val="00926F18"/>
    <w:rsid w:val="00930C9E"/>
    <w:rsid w:val="00934477"/>
    <w:rsid w:val="00940C1F"/>
    <w:rsid w:val="009411E9"/>
    <w:rsid w:val="009414B5"/>
    <w:rsid w:val="00941C4B"/>
    <w:rsid w:val="00943AA4"/>
    <w:rsid w:val="00944098"/>
    <w:rsid w:val="00950C0B"/>
    <w:rsid w:val="00951222"/>
    <w:rsid w:val="00951448"/>
    <w:rsid w:val="0095599A"/>
    <w:rsid w:val="00955FA8"/>
    <w:rsid w:val="00960570"/>
    <w:rsid w:val="0096330A"/>
    <w:rsid w:val="00964A5E"/>
    <w:rsid w:val="00970502"/>
    <w:rsid w:val="009710CF"/>
    <w:rsid w:val="0097395C"/>
    <w:rsid w:val="009809E3"/>
    <w:rsid w:val="00983704"/>
    <w:rsid w:val="00984712"/>
    <w:rsid w:val="00984FD4"/>
    <w:rsid w:val="0098580C"/>
    <w:rsid w:val="009907A4"/>
    <w:rsid w:val="0099285F"/>
    <w:rsid w:val="00992C88"/>
    <w:rsid w:val="00996415"/>
    <w:rsid w:val="009A0812"/>
    <w:rsid w:val="009A14A5"/>
    <w:rsid w:val="009A550E"/>
    <w:rsid w:val="009A7600"/>
    <w:rsid w:val="009A7CDC"/>
    <w:rsid w:val="009B341C"/>
    <w:rsid w:val="009C10B5"/>
    <w:rsid w:val="009C75E6"/>
    <w:rsid w:val="009C7FA9"/>
    <w:rsid w:val="009D201B"/>
    <w:rsid w:val="009D62B8"/>
    <w:rsid w:val="009D6697"/>
    <w:rsid w:val="009E21A2"/>
    <w:rsid w:val="009E48DF"/>
    <w:rsid w:val="009F05AD"/>
    <w:rsid w:val="009F072F"/>
    <w:rsid w:val="009F4A62"/>
    <w:rsid w:val="009F5914"/>
    <w:rsid w:val="00A00449"/>
    <w:rsid w:val="00A027DB"/>
    <w:rsid w:val="00A02EFC"/>
    <w:rsid w:val="00A0381C"/>
    <w:rsid w:val="00A048C3"/>
    <w:rsid w:val="00A060C9"/>
    <w:rsid w:val="00A10E0A"/>
    <w:rsid w:val="00A143A1"/>
    <w:rsid w:val="00A161F5"/>
    <w:rsid w:val="00A2569C"/>
    <w:rsid w:val="00A304B1"/>
    <w:rsid w:val="00A32D9E"/>
    <w:rsid w:val="00A35066"/>
    <w:rsid w:val="00A357C8"/>
    <w:rsid w:val="00A36C8D"/>
    <w:rsid w:val="00A4108C"/>
    <w:rsid w:val="00A43C62"/>
    <w:rsid w:val="00A44597"/>
    <w:rsid w:val="00A44BDC"/>
    <w:rsid w:val="00A44DE1"/>
    <w:rsid w:val="00A46196"/>
    <w:rsid w:val="00A476FD"/>
    <w:rsid w:val="00A52465"/>
    <w:rsid w:val="00A55B87"/>
    <w:rsid w:val="00A57A66"/>
    <w:rsid w:val="00A61F56"/>
    <w:rsid w:val="00A6221F"/>
    <w:rsid w:val="00A62E5D"/>
    <w:rsid w:val="00A6503E"/>
    <w:rsid w:val="00A733BD"/>
    <w:rsid w:val="00A7528C"/>
    <w:rsid w:val="00A7794F"/>
    <w:rsid w:val="00A77A7B"/>
    <w:rsid w:val="00A80C95"/>
    <w:rsid w:val="00A85D07"/>
    <w:rsid w:val="00A866FA"/>
    <w:rsid w:val="00A86880"/>
    <w:rsid w:val="00A871B2"/>
    <w:rsid w:val="00A90787"/>
    <w:rsid w:val="00A9311A"/>
    <w:rsid w:val="00A9441B"/>
    <w:rsid w:val="00A96BAE"/>
    <w:rsid w:val="00AA122C"/>
    <w:rsid w:val="00AA162A"/>
    <w:rsid w:val="00AA3512"/>
    <w:rsid w:val="00AA3BC3"/>
    <w:rsid w:val="00AA3F8F"/>
    <w:rsid w:val="00AA4DE0"/>
    <w:rsid w:val="00AA5EB3"/>
    <w:rsid w:val="00AA67AC"/>
    <w:rsid w:val="00AA78EE"/>
    <w:rsid w:val="00AB251C"/>
    <w:rsid w:val="00AC055B"/>
    <w:rsid w:val="00AC2932"/>
    <w:rsid w:val="00AC6E8E"/>
    <w:rsid w:val="00AD503D"/>
    <w:rsid w:val="00AD5417"/>
    <w:rsid w:val="00AE11AC"/>
    <w:rsid w:val="00AE7958"/>
    <w:rsid w:val="00AF173F"/>
    <w:rsid w:val="00AF22C7"/>
    <w:rsid w:val="00AF3E2A"/>
    <w:rsid w:val="00AF606B"/>
    <w:rsid w:val="00AF6745"/>
    <w:rsid w:val="00B00A08"/>
    <w:rsid w:val="00B034A1"/>
    <w:rsid w:val="00B047E4"/>
    <w:rsid w:val="00B064DD"/>
    <w:rsid w:val="00B13907"/>
    <w:rsid w:val="00B14DCC"/>
    <w:rsid w:val="00B15230"/>
    <w:rsid w:val="00B1662B"/>
    <w:rsid w:val="00B17358"/>
    <w:rsid w:val="00B21836"/>
    <w:rsid w:val="00B221EF"/>
    <w:rsid w:val="00B2241D"/>
    <w:rsid w:val="00B241B2"/>
    <w:rsid w:val="00B2552C"/>
    <w:rsid w:val="00B266A7"/>
    <w:rsid w:val="00B27874"/>
    <w:rsid w:val="00B40BC1"/>
    <w:rsid w:val="00B40F6B"/>
    <w:rsid w:val="00B41026"/>
    <w:rsid w:val="00B42507"/>
    <w:rsid w:val="00B43501"/>
    <w:rsid w:val="00B45F4B"/>
    <w:rsid w:val="00B473C3"/>
    <w:rsid w:val="00B51521"/>
    <w:rsid w:val="00B52C7A"/>
    <w:rsid w:val="00B537B5"/>
    <w:rsid w:val="00B537E7"/>
    <w:rsid w:val="00B55E61"/>
    <w:rsid w:val="00B62730"/>
    <w:rsid w:val="00B661FD"/>
    <w:rsid w:val="00B66EE8"/>
    <w:rsid w:val="00B67644"/>
    <w:rsid w:val="00B70221"/>
    <w:rsid w:val="00B81F94"/>
    <w:rsid w:val="00B87BDA"/>
    <w:rsid w:val="00B90B22"/>
    <w:rsid w:val="00B925DD"/>
    <w:rsid w:val="00B961A0"/>
    <w:rsid w:val="00BA059B"/>
    <w:rsid w:val="00BA68BB"/>
    <w:rsid w:val="00BB1524"/>
    <w:rsid w:val="00BC065E"/>
    <w:rsid w:val="00BC0667"/>
    <w:rsid w:val="00BC1E85"/>
    <w:rsid w:val="00BC750B"/>
    <w:rsid w:val="00BC7BA5"/>
    <w:rsid w:val="00BD3810"/>
    <w:rsid w:val="00BD500B"/>
    <w:rsid w:val="00BD5B2B"/>
    <w:rsid w:val="00BD725D"/>
    <w:rsid w:val="00BE1E35"/>
    <w:rsid w:val="00BF24A3"/>
    <w:rsid w:val="00BF5169"/>
    <w:rsid w:val="00C03E9B"/>
    <w:rsid w:val="00C06496"/>
    <w:rsid w:val="00C07B4D"/>
    <w:rsid w:val="00C115AC"/>
    <w:rsid w:val="00C130B0"/>
    <w:rsid w:val="00C20208"/>
    <w:rsid w:val="00C20AFB"/>
    <w:rsid w:val="00C24272"/>
    <w:rsid w:val="00C24F90"/>
    <w:rsid w:val="00C27C13"/>
    <w:rsid w:val="00C30C0E"/>
    <w:rsid w:val="00C31E71"/>
    <w:rsid w:val="00C32763"/>
    <w:rsid w:val="00C32DA3"/>
    <w:rsid w:val="00C341B1"/>
    <w:rsid w:val="00C360B6"/>
    <w:rsid w:val="00C40903"/>
    <w:rsid w:val="00C40EF9"/>
    <w:rsid w:val="00C43A70"/>
    <w:rsid w:val="00C445F6"/>
    <w:rsid w:val="00C44C82"/>
    <w:rsid w:val="00C46ABF"/>
    <w:rsid w:val="00C5237B"/>
    <w:rsid w:val="00C523D4"/>
    <w:rsid w:val="00C60771"/>
    <w:rsid w:val="00C6180D"/>
    <w:rsid w:val="00C6372B"/>
    <w:rsid w:val="00C67797"/>
    <w:rsid w:val="00C7080F"/>
    <w:rsid w:val="00C70B1F"/>
    <w:rsid w:val="00C71231"/>
    <w:rsid w:val="00C7130B"/>
    <w:rsid w:val="00C72D42"/>
    <w:rsid w:val="00C758AD"/>
    <w:rsid w:val="00C76325"/>
    <w:rsid w:val="00C8020B"/>
    <w:rsid w:val="00C809C8"/>
    <w:rsid w:val="00C830D5"/>
    <w:rsid w:val="00C84CE3"/>
    <w:rsid w:val="00C862ED"/>
    <w:rsid w:val="00CA0E2F"/>
    <w:rsid w:val="00CA1AAE"/>
    <w:rsid w:val="00CA5AA6"/>
    <w:rsid w:val="00CB25F9"/>
    <w:rsid w:val="00CB3F4A"/>
    <w:rsid w:val="00CC0EED"/>
    <w:rsid w:val="00CD08A7"/>
    <w:rsid w:val="00CD1027"/>
    <w:rsid w:val="00CD239F"/>
    <w:rsid w:val="00CD3F76"/>
    <w:rsid w:val="00CD423A"/>
    <w:rsid w:val="00CD737E"/>
    <w:rsid w:val="00CE1BED"/>
    <w:rsid w:val="00CE27C0"/>
    <w:rsid w:val="00CE4F5C"/>
    <w:rsid w:val="00CE51B6"/>
    <w:rsid w:val="00CE5206"/>
    <w:rsid w:val="00CE5BA7"/>
    <w:rsid w:val="00CE75C7"/>
    <w:rsid w:val="00CF31D2"/>
    <w:rsid w:val="00CF50E3"/>
    <w:rsid w:val="00CF63C2"/>
    <w:rsid w:val="00CF651B"/>
    <w:rsid w:val="00CF6B0E"/>
    <w:rsid w:val="00CF765E"/>
    <w:rsid w:val="00D02704"/>
    <w:rsid w:val="00D02DFF"/>
    <w:rsid w:val="00D1058D"/>
    <w:rsid w:val="00D145C5"/>
    <w:rsid w:val="00D14B68"/>
    <w:rsid w:val="00D154C6"/>
    <w:rsid w:val="00D23DF3"/>
    <w:rsid w:val="00D25F6E"/>
    <w:rsid w:val="00D33240"/>
    <w:rsid w:val="00D350A3"/>
    <w:rsid w:val="00D43BC2"/>
    <w:rsid w:val="00D456CA"/>
    <w:rsid w:val="00D46B09"/>
    <w:rsid w:val="00D46D17"/>
    <w:rsid w:val="00D4723D"/>
    <w:rsid w:val="00D47C39"/>
    <w:rsid w:val="00D4DAF5"/>
    <w:rsid w:val="00D56A47"/>
    <w:rsid w:val="00D57721"/>
    <w:rsid w:val="00D609E8"/>
    <w:rsid w:val="00D6428F"/>
    <w:rsid w:val="00D6731B"/>
    <w:rsid w:val="00D675EC"/>
    <w:rsid w:val="00D6763B"/>
    <w:rsid w:val="00D71577"/>
    <w:rsid w:val="00D71610"/>
    <w:rsid w:val="00D73D31"/>
    <w:rsid w:val="00D76864"/>
    <w:rsid w:val="00D76DD8"/>
    <w:rsid w:val="00D824F3"/>
    <w:rsid w:val="00D85A73"/>
    <w:rsid w:val="00D85AC7"/>
    <w:rsid w:val="00D85F24"/>
    <w:rsid w:val="00D86746"/>
    <w:rsid w:val="00D86DD4"/>
    <w:rsid w:val="00D90E30"/>
    <w:rsid w:val="00D946F1"/>
    <w:rsid w:val="00D95F0F"/>
    <w:rsid w:val="00DA503F"/>
    <w:rsid w:val="00DB33FA"/>
    <w:rsid w:val="00DB622C"/>
    <w:rsid w:val="00DB6A7D"/>
    <w:rsid w:val="00DC0E6A"/>
    <w:rsid w:val="00DC70BB"/>
    <w:rsid w:val="00DD0CC7"/>
    <w:rsid w:val="00DD14DF"/>
    <w:rsid w:val="00DE06E2"/>
    <w:rsid w:val="00DE77DE"/>
    <w:rsid w:val="00DF3047"/>
    <w:rsid w:val="00DF364A"/>
    <w:rsid w:val="00DF49EB"/>
    <w:rsid w:val="00DF6775"/>
    <w:rsid w:val="00E06F04"/>
    <w:rsid w:val="00E11119"/>
    <w:rsid w:val="00E12908"/>
    <w:rsid w:val="00E2315A"/>
    <w:rsid w:val="00E3086E"/>
    <w:rsid w:val="00E3204B"/>
    <w:rsid w:val="00E3459C"/>
    <w:rsid w:val="00E36C25"/>
    <w:rsid w:val="00E401DA"/>
    <w:rsid w:val="00E40867"/>
    <w:rsid w:val="00E431AA"/>
    <w:rsid w:val="00E43CC1"/>
    <w:rsid w:val="00E451D3"/>
    <w:rsid w:val="00E45641"/>
    <w:rsid w:val="00E5136C"/>
    <w:rsid w:val="00E54AD7"/>
    <w:rsid w:val="00E63374"/>
    <w:rsid w:val="00E70D39"/>
    <w:rsid w:val="00E71DC9"/>
    <w:rsid w:val="00E73C0C"/>
    <w:rsid w:val="00E7522C"/>
    <w:rsid w:val="00E84131"/>
    <w:rsid w:val="00E851B4"/>
    <w:rsid w:val="00E86B40"/>
    <w:rsid w:val="00E916AE"/>
    <w:rsid w:val="00E942F2"/>
    <w:rsid w:val="00E94397"/>
    <w:rsid w:val="00E976FA"/>
    <w:rsid w:val="00E97AE1"/>
    <w:rsid w:val="00E97C9A"/>
    <w:rsid w:val="00E97E97"/>
    <w:rsid w:val="00EB4783"/>
    <w:rsid w:val="00EB6A98"/>
    <w:rsid w:val="00EB77AB"/>
    <w:rsid w:val="00EC140E"/>
    <w:rsid w:val="00EC1AA3"/>
    <w:rsid w:val="00EC242F"/>
    <w:rsid w:val="00EC364A"/>
    <w:rsid w:val="00EC50A1"/>
    <w:rsid w:val="00EC603E"/>
    <w:rsid w:val="00ED2B6F"/>
    <w:rsid w:val="00ED51DF"/>
    <w:rsid w:val="00ED596C"/>
    <w:rsid w:val="00ED71A3"/>
    <w:rsid w:val="00EE1656"/>
    <w:rsid w:val="00EE3B00"/>
    <w:rsid w:val="00EE6B83"/>
    <w:rsid w:val="00EF0CA7"/>
    <w:rsid w:val="00EF2FCC"/>
    <w:rsid w:val="00EF4951"/>
    <w:rsid w:val="00EF552E"/>
    <w:rsid w:val="00EF5891"/>
    <w:rsid w:val="00EF700D"/>
    <w:rsid w:val="00F0280E"/>
    <w:rsid w:val="00F1413B"/>
    <w:rsid w:val="00F15B26"/>
    <w:rsid w:val="00F16D74"/>
    <w:rsid w:val="00F17D55"/>
    <w:rsid w:val="00F22AF6"/>
    <w:rsid w:val="00F24726"/>
    <w:rsid w:val="00F2636F"/>
    <w:rsid w:val="00F34C23"/>
    <w:rsid w:val="00F36431"/>
    <w:rsid w:val="00F40E3A"/>
    <w:rsid w:val="00F4545D"/>
    <w:rsid w:val="00F45558"/>
    <w:rsid w:val="00F52A0A"/>
    <w:rsid w:val="00F53E61"/>
    <w:rsid w:val="00F543E0"/>
    <w:rsid w:val="00F54718"/>
    <w:rsid w:val="00F557E9"/>
    <w:rsid w:val="00F56ADA"/>
    <w:rsid w:val="00F57B9B"/>
    <w:rsid w:val="00F57F47"/>
    <w:rsid w:val="00F62658"/>
    <w:rsid w:val="00F63B31"/>
    <w:rsid w:val="00F650D1"/>
    <w:rsid w:val="00F67435"/>
    <w:rsid w:val="00F70D15"/>
    <w:rsid w:val="00F74631"/>
    <w:rsid w:val="00F76ADF"/>
    <w:rsid w:val="00F834E8"/>
    <w:rsid w:val="00F83884"/>
    <w:rsid w:val="00F90E93"/>
    <w:rsid w:val="00F92FFD"/>
    <w:rsid w:val="00F93665"/>
    <w:rsid w:val="00F944E1"/>
    <w:rsid w:val="00F94B17"/>
    <w:rsid w:val="00F94E7A"/>
    <w:rsid w:val="00F97497"/>
    <w:rsid w:val="00FA242C"/>
    <w:rsid w:val="00FA29F1"/>
    <w:rsid w:val="00FA325E"/>
    <w:rsid w:val="00FA60EF"/>
    <w:rsid w:val="00FB0E3A"/>
    <w:rsid w:val="00FB1075"/>
    <w:rsid w:val="00FB35AB"/>
    <w:rsid w:val="00FB5546"/>
    <w:rsid w:val="00FB6D4E"/>
    <w:rsid w:val="00FC0EDE"/>
    <w:rsid w:val="00FC47D2"/>
    <w:rsid w:val="00FC76B9"/>
    <w:rsid w:val="00FC7FB3"/>
    <w:rsid w:val="00FD01F3"/>
    <w:rsid w:val="00FD0D03"/>
    <w:rsid w:val="00FD1CC3"/>
    <w:rsid w:val="00FD4E4B"/>
    <w:rsid w:val="00FD59A1"/>
    <w:rsid w:val="00FD665C"/>
    <w:rsid w:val="00FE0979"/>
    <w:rsid w:val="00FE3485"/>
    <w:rsid w:val="00FE63D9"/>
    <w:rsid w:val="00FE6A66"/>
    <w:rsid w:val="00FF13C6"/>
    <w:rsid w:val="00FF2A26"/>
    <w:rsid w:val="00FF42ED"/>
    <w:rsid w:val="00FF5955"/>
    <w:rsid w:val="00FF6C8E"/>
    <w:rsid w:val="00FF7E07"/>
    <w:rsid w:val="018DF166"/>
    <w:rsid w:val="061C9FBF"/>
    <w:rsid w:val="0972D5BD"/>
    <w:rsid w:val="0A042E84"/>
    <w:rsid w:val="0C4318F9"/>
    <w:rsid w:val="0DCB2B10"/>
    <w:rsid w:val="0E374A27"/>
    <w:rsid w:val="0E58306C"/>
    <w:rsid w:val="0F902E65"/>
    <w:rsid w:val="11A27BD5"/>
    <w:rsid w:val="17E2DC30"/>
    <w:rsid w:val="17F93AC3"/>
    <w:rsid w:val="1A144D21"/>
    <w:rsid w:val="1C724D22"/>
    <w:rsid w:val="1D39B280"/>
    <w:rsid w:val="211C5681"/>
    <w:rsid w:val="21443F65"/>
    <w:rsid w:val="237CF7C4"/>
    <w:rsid w:val="23CBBD83"/>
    <w:rsid w:val="25BBDD2A"/>
    <w:rsid w:val="26F13CCD"/>
    <w:rsid w:val="2A3B5D2D"/>
    <w:rsid w:val="2D431C53"/>
    <w:rsid w:val="319572B5"/>
    <w:rsid w:val="3370571D"/>
    <w:rsid w:val="3457F4F2"/>
    <w:rsid w:val="35E769E6"/>
    <w:rsid w:val="36F69652"/>
    <w:rsid w:val="398FB6EB"/>
    <w:rsid w:val="3A8DCAA0"/>
    <w:rsid w:val="3B16CB39"/>
    <w:rsid w:val="3B3F4641"/>
    <w:rsid w:val="3BB6F1F0"/>
    <w:rsid w:val="3F73E308"/>
    <w:rsid w:val="3FBCB332"/>
    <w:rsid w:val="3FD98275"/>
    <w:rsid w:val="400C1A6F"/>
    <w:rsid w:val="40A34316"/>
    <w:rsid w:val="40E90A05"/>
    <w:rsid w:val="41BA4372"/>
    <w:rsid w:val="4476B3DE"/>
    <w:rsid w:val="4611BBFE"/>
    <w:rsid w:val="49D3044F"/>
    <w:rsid w:val="4DC21F13"/>
    <w:rsid w:val="4F3A6CCE"/>
    <w:rsid w:val="4F59090E"/>
    <w:rsid w:val="4FCA7DEE"/>
    <w:rsid w:val="51632679"/>
    <w:rsid w:val="520BD786"/>
    <w:rsid w:val="521D34D4"/>
    <w:rsid w:val="524C3343"/>
    <w:rsid w:val="53206E55"/>
    <w:rsid w:val="532B05EC"/>
    <w:rsid w:val="532DFEC6"/>
    <w:rsid w:val="55DE030E"/>
    <w:rsid w:val="56D9AD15"/>
    <w:rsid w:val="59FABDE2"/>
    <w:rsid w:val="5BA31107"/>
    <w:rsid w:val="5C14EEE3"/>
    <w:rsid w:val="610747D5"/>
    <w:rsid w:val="631CF910"/>
    <w:rsid w:val="63C362C1"/>
    <w:rsid w:val="659922AE"/>
    <w:rsid w:val="715CD321"/>
    <w:rsid w:val="747BE99C"/>
    <w:rsid w:val="76BE2DF4"/>
    <w:rsid w:val="78EF4ABE"/>
    <w:rsid w:val="7E5A9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8757"/>
  <w15:docId w15:val="{45C54260-9E8E-4E6D-A914-75284D5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E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8F7F2" w:themeFill="background2" w:themeFillTint="66"/>
      <w:spacing w:before="480" w:after="0"/>
      <w:outlineLvl w:val="0"/>
    </w:pPr>
    <w:rPr>
      <w:rFonts w:eastAsiaTheme="majorEastAsia" w:cstheme="minorHAnsi"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365F91" w:themeColor="accent1" w:themeShade="BF"/>
      <w:sz w:val="28"/>
      <w:szCs w:val="28"/>
      <w:shd w:val="clear" w:color="auto" w:fill="F8F7F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4E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D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defra/call/call2026/DefraHF_Information_File.pdf" TargetMode="External"/><Relationship Id="rId13" Type="http://schemas.openxmlformats.org/officeDocument/2006/relationships/hyperlink" Target="https://www.belspo.be/belspo/defra/call/call2026/DefraHF_Information_Fil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lspo.be/belspo/defra/call/call2026/DefraHF_Information_Fil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spo.be/belspo/defra/call/call2026/DefraHF_EvaluationMatrix_FullProposal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lspo.be/belspo/defra/call/call2026/DefraHF_Information_File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defra/call/call2026/DefraHF_EvaluationMatrix_FullProposals.pdf" TargetMode="External"/><Relationship Id="rId14" Type="http://schemas.openxmlformats.org/officeDocument/2006/relationships/hyperlink" Target="https://www.belspo.be/belspo/defra/call/call2026/DefraHF_Information_File.pd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0527283D24F2694325F8C300E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0E6A3-9558-4964-BCD1-4490EEBF1B39}"/>
      </w:docPartPr>
      <w:docPartBody>
        <w:p w:rsidR="00450BEF" w:rsidRDefault="00D02DFF" w:rsidP="00D02DFF">
          <w:pPr>
            <w:pStyle w:val="8670527283D24F2694325F8C300ECF74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DEB80CC654D4434F9A2B71D6F231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86E5-EC65-48D5-8472-6E104147004C}"/>
      </w:docPartPr>
      <w:docPartBody>
        <w:p w:rsidR="00450BEF" w:rsidRDefault="00D02DFF" w:rsidP="00D02DFF">
          <w:pPr>
            <w:pStyle w:val="DEB80CC654D4434F9A2B71D6F231A81D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E7A053634F4F47CA92574741F0CC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53A2-6115-41DC-8EA3-02E5B0804D5D}"/>
      </w:docPartPr>
      <w:docPartBody>
        <w:p w:rsidR="002360CC" w:rsidRDefault="00392A76" w:rsidP="00392A76">
          <w:pPr>
            <w:pStyle w:val="E7A053634F4F47CA92574741F0CC66DA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FEA9D76B7980424BBF1F3223FC3F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E763-B451-434E-B5E1-E60814F5B2F4}"/>
      </w:docPartPr>
      <w:docPartBody>
        <w:p w:rsidR="002360CC" w:rsidRDefault="00392A76" w:rsidP="00392A76">
          <w:pPr>
            <w:pStyle w:val="FEA9D76B7980424BBF1F3223FC3F0F4A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EB63029B9AD542B69EC767AE8CE26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599B-C376-4604-9144-643A8DB1660E}"/>
      </w:docPartPr>
      <w:docPartBody>
        <w:p w:rsidR="00636C53" w:rsidRDefault="00D31BD7" w:rsidP="00D31BD7">
          <w:pPr>
            <w:pStyle w:val="EB63029B9AD542B69EC767AE8CE26927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EA4A219974E34476A940EF4894E20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F860-D141-4C08-9447-D39086F31F91}"/>
      </w:docPartPr>
      <w:docPartBody>
        <w:p w:rsidR="00636C53" w:rsidRDefault="00D31BD7" w:rsidP="00D31BD7">
          <w:pPr>
            <w:pStyle w:val="EA4A219974E34476A940EF4894E209D5"/>
          </w:pPr>
          <w:r w:rsidRPr="00D22C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002100"/>
    <w:rsid w:val="00032A80"/>
    <w:rsid w:val="000C5C6B"/>
    <w:rsid w:val="0014357D"/>
    <w:rsid w:val="001F5704"/>
    <w:rsid w:val="00220D6D"/>
    <w:rsid w:val="002360CC"/>
    <w:rsid w:val="002B0AB2"/>
    <w:rsid w:val="002F28E9"/>
    <w:rsid w:val="003477CF"/>
    <w:rsid w:val="00350247"/>
    <w:rsid w:val="00392A76"/>
    <w:rsid w:val="003D27D9"/>
    <w:rsid w:val="00441C0F"/>
    <w:rsid w:val="00450BEF"/>
    <w:rsid w:val="00451304"/>
    <w:rsid w:val="00457D5D"/>
    <w:rsid w:val="00462955"/>
    <w:rsid w:val="004B0B89"/>
    <w:rsid w:val="00522C43"/>
    <w:rsid w:val="00551CB8"/>
    <w:rsid w:val="00557E40"/>
    <w:rsid w:val="005A756E"/>
    <w:rsid w:val="005B7742"/>
    <w:rsid w:val="005E3A34"/>
    <w:rsid w:val="005E3C5F"/>
    <w:rsid w:val="00636C53"/>
    <w:rsid w:val="00636EF7"/>
    <w:rsid w:val="0064487F"/>
    <w:rsid w:val="0069425F"/>
    <w:rsid w:val="006C4E09"/>
    <w:rsid w:val="00702EE9"/>
    <w:rsid w:val="007129DB"/>
    <w:rsid w:val="00805184"/>
    <w:rsid w:val="008202E0"/>
    <w:rsid w:val="0082794F"/>
    <w:rsid w:val="00831CC8"/>
    <w:rsid w:val="00917B3C"/>
    <w:rsid w:val="00990761"/>
    <w:rsid w:val="00A1672D"/>
    <w:rsid w:val="00A409EF"/>
    <w:rsid w:val="00A91468"/>
    <w:rsid w:val="00AD2C4C"/>
    <w:rsid w:val="00B278AE"/>
    <w:rsid w:val="00B72A9B"/>
    <w:rsid w:val="00B961A0"/>
    <w:rsid w:val="00B9671D"/>
    <w:rsid w:val="00BD7A11"/>
    <w:rsid w:val="00BE593D"/>
    <w:rsid w:val="00BF5169"/>
    <w:rsid w:val="00BF713A"/>
    <w:rsid w:val="00C130B0"/>
    <w:rsid w:val="00C341B1"/>
    <w:rsid w:val="00C407D9"/>
    <w:rsid w:val="00C509AB"/>
    <w:rsid w:val="00C7080F"/>
    <w:rsid w:val="00CB3F4A"/>
    <w:rsid w:val="00D02DFF"/>
    <w:rsid w:val="00D27E8F"/>
    <w:rsid w:val="00D31BD7"/>
    <w:rsid w:val="00D561DB"/>
    <w:rsid w:val="00D60196"/>
    <w:rsid w:val="00D866E8"/>
    <w:rsid w:val="00DC58A0"/>
    <w:rsid w:val="00DD0CC7"/>
    <w:rsid w:val="00E7518B"/>
    <w:rsid w:val="00EA1656"/>
    <w:rsid w:val="00EA41E8"/>
    <w:rsid w:val="00EF552E"/>
    <w:rsid w:val="00F94B17"/>
    <w:rsid w:val="00FC76B9"/>
    <w:rsid w:val="00FC7A4A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BD7"/>
    <w:rPr>
      <w:color w:val="808080"/>
    </w:rPr>
  </w:style>
  <w:style w:type="paragraph" w:customStyle="1" w:styleId="8670527283D24F2694325F8C300ECF74">
    <w:name w:val="8670527283D24F2694325F8C300ECF74"/>
    <w:rsid w:val="00D02DFF"/>
    <w:pPr>
      <w:spacing w:after="160" w:line="259" w:lineRule="auto"/>
    </w:pPr>
  </w:style>
  <w:style w:type="paragraph" w:customStyle="1" w:styleId="DEB80CC654D4434F9A2B71D6F231A81D">
    <w:name w:val="DEB80CC654D4434F9A2B71D6F231A81D"/>
    <w:rsid w:val="00D02DFF"/>
    <w:pPr>
      <w:spacing w:after="160" w:line="259" w:lineRule="auto"/>
    </w:pPr>
  </w:style>
  <w:style w:type="paragraph" w:customStyle="1" w:styleId="E7A053634F4F47CA92574741F0CC66DA">
    <w:name w:val="E7A053634F4F47CA92574741F0CC66DA"/>
    <w:rsid w:val="00392A76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EA9D76B7980424BBF1F3223FC3F0F4A">
    <w:name w:val="FEA9D76B7980424BBF1F3223FC3F0F4A"/>
    <w:rsid w:val="00392A76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B63029B9AD542B69EC767AE8CE26927">
    <w:name w:val="EB63029B9AD542B69EC767AE8CE26927"/>
    <w:rsid w:val="00D31BD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4A219974E34476A940EF4894E209D5">
    <w:name w:val="EA4A219974E34476A940EF4894E209D5"/>
    <w:rsid w:val="00D31BD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06A1-8E6D-4820-AFB2-A7DCD936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14176</CharactersWithSpaces>
  <SharedDoc>false</SharedDoc>
  <HLinks>
    <vt:vector size="30" baseType="variant">
      <vt:variant>
        <vt:i4>1245253</vt:i4>
      </vt:variant>
      <vt:variant>
        <vt:i4>6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1245253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https://www.belspo.be/belspo/defra/call/call2026/DefraHF_EvaluationMatrix_FullProposals.pdf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VAN STEELANT Silke</cp:lastModifiedBy>
  <cp:revision>2</cp:revision>
  <cp:lastPrinted>2022-03-08T07:00:00Z</cp:lastPrinted>
  <dcterms:created xsi:type="dcterms:W3CDTF">2025-12-19T08:59:00Z</dcterms:created>
  <dcterms:modified xsi:type="dcterms:W3CDTF">2025-12-19T08:59:00Z</dcterms:modified>
</cp:coreProperties>
</file>