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overheidsdienst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406A7D11" w14:textId="42D7887D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297E41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406A7D11" w14:textId="42D7887D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297E41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3B2C9F79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3542A9" w:rsidRPr="001C7020" w14:paraId="683E59BA" w14:textId="77777777" w:rsidTr="00104CAA">
        <w:trPr>
          <w:trHeight w:val="510"/>
          <w:jc w:val="center"/>
        </w:trPr>
        <w:tc>
          <w:tcPr>
            <w:tcW w:w="9410" w:type="dxa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</w:tcPr>
          <w:p w14:paraId="62E0E1AB" w14:textId="3F6B1B9E" w:rsidR="003542A9" w:rsidRPr="00104CAA" w:rsidRDefault="00104CAA" w:rsidP="00104CAA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</w:pPr>
            <w:r w:rsidRPr="00104CAA">
              <w:rPr>
                <w:rFonts w:ascii="Roboto" w:hAnsi="Roboto"/>
                <w:b/>
                <w:bCs/>
                <w:noProof/>
                <w:sz w:val="29"/>
                <w:szCs w:val="29"/>
                <w:lang w:val="fr-BE"/>
              </w:rPr>
              <w:drawing>
                <wp:anchor distT="0" distB="0" distL="114300" distR="114300" simplePos="0" relativeHeight="251663360" behindDoc="0" locked="0" layoutInCell="1" allowOverlap="1" wp14:anchorId="442B2ACA" wp14:editId="057A20B8">
                  <wp:simplePos x="0" y="0"/>
                  <wp:positionH relativeFrom="column">
                    <wp:posOffset>5458460</wp:posOffset>
                  </wp:positionH>
                  <wp:positionV relativeFrom="paragraph">
                    <wp:posOffset>635</wp:posOffset>
                  </wp:positionV>
                  <wp:extent cx="387350" cy="387350"/>
                  <wp:effectExtent l="0" t="0" r="0" b="0"/>
                  <wp:wrapNone/>
                  <wp:docPr id="1854859637" name="Graphic 1854859637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664" name="Graphic 1477725664" descr="Need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4CAA">
              <w:rPr>
                <w:rFonts w:ascii="Roboto" w:hAnsi="Roboto"/>
                <w:b/>
                <w:bCs/>
                <w:noProof/>
                <w:sz w:val="29"/>
                <w:szCs w:val="29"/>
                <w:lang w:val="fr-BE"/>
              </w:rPr>
              <w:drawing>
                <wp:anchor distT="0" distB="0" distL="114300" distR="114300" simplePos="0" relativeHeight="251662336" behindDoc="0" locked="0" layoutInCell="1" allowOverlap="1" wp14:anchorId="2FAB0065" wp14:editId="2FC6AFC5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3139</wp:posOffset>
                  </wp:positionV>
                  <wp:extent cx="387350" cy="387350"/>
                  <wp:effectExtent l="0" t="0" r="0" b="0"/>
                  <wp:wrapNone/>
                  <wp:docPr id="1477725664" name="Graphic 1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664" name="Graphic 1477725664" descr="Need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847" w:rsidRPr="00104CAA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Aanvraag terugbetaling griepvaccin</w:t>
            </w:r>
          </w:p>
        </w:tc>
      </w:tr>
    </w:tbl>
    <w:p w14:paraId="3B051108" w14:textId="7D93696B" w:rsidR="003542A9" w:rsidRPr="00C94136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136" w:rsidRPr="00816E5D" w14:paraId="14A2D14D" w14:textId="77777777" w:rsidTr="00B12CE1">
        <w:tc>
          <w:tcPr>
            <w:tcW w:w="9350" w:type="dxa"/>
          </w:tcPr>
          <w:p w14:paraId="767C2BA2" w14:textId="77CB2060" w:rsidR="00C94136" w:rsidRPr="00D64902" w:rsidRDefault="00C94136" w:rsidP="00B12CE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nl-BE"/>
              </w:rPr>
            </w:pPr>
            <w:bookmarkStart w:id="0" w:name="_Hlk107582997"/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De aanvraag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moet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vóór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15/12/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>202</w:t>
            </w:r>
            <w:r w:rsidR="00104CAA">
              <w:rPr>
                <w:rFonts w:ascii="Roboto" w:hAnsi="Roboto"/>
                <w:b/>
                <w:sz w:val="18"/>
                <w:szCs w:val="18"/>
                <w:lang w:val="nl-BE"/>
              </w:rPr>
              <w:t>4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opgestuurd worden naar </w:t>
            </w:r>
            <w:r w:rsidR="00816E5D">
              <w:fldChar w:fldCharType="begin"/>
            </w:r>
            <w:r w:rsidR="00816E5D" w:rsidRPr="00816E5D">
              <w:rPr>
                <w:lang w:val="nl-BE"/>
              </w:rPr>
              <w:instrText>HYPERLINK "mailto:secr.soc@belspo.be"</w:instrText>
            </w:r>
            <w:r w:rsidR="00816E5D">
              <w:fldChar w:fldCharType="separate"/>
            </w:r>
            <w:r w:rsidRPr="00A03429">
              <w:rPr>
                <w:rStyle w:val="Hyperlink"/>
                <w:rFonts w:ascii="Roboto" w:hAnsi="Roboto"/>
                <w:b/>
                <w:sz w:val="18"/>
                <w:szCs w:val="18"/>
                <w:lang w:val="nl-BE"/>
              </w:rPr>
              <w:t>secr.soc@belspo.be</w:t>
            </w:r>
            <w:r w:rsidR="00816E5D">
              <w:rPr>
                <w:rStyle w:val="Hyperlink"/>
                <w:rFonts w:ascii="Roboto" w:hAnsi="Roboto"/>
                <w:b/>
                <w:sz w:val="18"/>
                <w:szCs w:val="18"/>
                <w:lang w:val="nl-BE"/>
              </w:rPr>
              <w:fldChar w:fldCharType="end"/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.</w:t>
            </w:r>
          </w:p>
        </w:tc>
      </w:tr>
      <w:bookmarkEnd w:id="0"/>
    </w:tbl>
    <w:p w14:paraId="355F46C4" w14:textId="4F299C8F" w:rsidR="00C94136" w:rsidRPr="00C94136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p w14:paraId="4C6B3F4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nl-BE"/>
        </w:rPr>
      </w:pPr>
      <w:bookmarkStart w:id="1" w:name="_Hlk98334092"/>
      <w:bookmarkStart w:id="2" w:name="_Hlk98420920"/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Invullen in hoofdletters:</w:t>
      </w:r>
    </w:p>
    <w:bookmarkEnd w:id="1"/>
    <w:p w14:paraId="4967DC7D" w14:textId="277D4E1A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08282C0" w14:textId="12B4D823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bookmarkStart w:id="3" w:name="_Hlk98334134"/>
      <w:r w:rsidRPr="00501B77">
        <w:rPr>
          <w:rFonts w:ascii="Univers" w:hAnsi="Univers" w:cs="Arial"/>
          <w:sz w:val="18"/>
          <w:szCs w:val="18"/>
          <w:lang w:val="nl-BE"/>
        </w:rPr>
        <w:t>Naam en voornaam personeelslid: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4"/>
    </w:p>
    <w:p w14:paraId="076A05E9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 w:rsidRPr="00F54A45">
        <w:rPr>
          <w:rFonts w:ascii="Univers" w:hAnsi="Univers" w:cs="Arial"/>
          <w:sz w:val="18"/>
          <w:szCs w:val="18"/>
          <w:lang w:val="nl-BE"/>
        </w:rPr>
        <w:t>E-mail:</w:t>
      </w:r>
      <w:r w:rsidRPr="00B91766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5"/>
      <w:r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</w:p>
    <w:p w14:paraId="09716755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E95D762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Telefoonnummer Privé:</w:t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6"/>
    </w:p>
    <w:p w14:paraId="3574AA96" w14:textId="35C84AF1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7C10A1E" w14:textId="74E80E2F" w:rsidR="003542A9" w:rsidRDefault="00EC69A7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Werkgever:</w:t>
      </w:r>
      <w:r w:rsidR="00D7721E">
        <w:rPr>
          <w:rFonts w:ascii="Univers" w:hAnsi="Univers" w:cs="Arial"/>
          <w:sz w:val="18"/>
          <w:szCs w:val="18"/>
          <w:lang w:val="nl-BE"/>
        </w:rPr>
        <w:t xml:space="preserve"> </w:t>
      </w:r>
      <w:r w:rsidR="00D7721E">
        <w:rPr>
          <w:rFonts w:ascii="Roboto" w:hAnsi="Roboto" w:cs="Arial"/>
          <w:sz w:val="18"/>
          <w:szCs w:val="18"/>
          <w:lang w:val="nl-BE"/>
        </w:rPr>
        <w:t>gelieve je werkgever uit de lijst</w:t>
      </w:r>
      <w:r w:rsidR="00104CAA">
        <w:rPr>
          <w:rFonts w:ascii="Roboto" w:hAnsi="Roboto" w:cs="Arial"/>
          <w:sz w:val="18"/>
          <w:szCs w:val="18"/>
          <w:lang w:val="nl-BE"/>
        </w:rPr>
        <w:t>/</w:t>
      </w:r>
      <w:proofErr w:type="spellStart"/>
      <w:r w:rsidR="00104CAA">
        <w:rPr>
          <w:rFonts w:ascii="Roboto" w:hAnsi="Roboto" w:cs="Arial"/>
          <w:sz w:val="18"/>
          <w:szCs w:val="18"/>
          <w:lang w:val="nl-BE"/>
        </w:rPr>
        <w:t>dropdown</w:t>
      </w:r>
      <w:proofErr w:type="spellEnd"/>
      <w:r w:rsidR="00D7721E">
        <w:rPr>
          <w:rFonts w:ascii="Roboto" w:hAnsi="Roboto" w:cs="Arial"/>
          <w:sz w:val="18"/>
          <w:szCs w:val="18"/>
          <w:lang w:val="nl-BE"/>
        </w:rPr>
        <w:t xml:space="preserve"> te kiezen:</w:t>
      </w:r>
      <w:r w:rsidR="003542A9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F130D21D2E1345F78D5B60587CCCBDA4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="003542A9" w:rsidRPr="00104CAA">
            <w:rPr>
              <w:rStyle w:val="PlaceholderText"/>
              <w:rFonts w:ascii="Univers" w:eastAsiaTheme="minorHAnsi" w:hAnsi="Univers"/>
              <w:color w:val="F36523"/>
              <w:sz w:val="18"/>
              <w:szCs w:val="18"/>
              <w:lang w:val="nl-BE"/>
            </w:rPr>
            <w:t>Choose an item.</w:t>
          </w:r>
        </w:sdtContent>
      </w:sdt>
    </w:p>
    <w:p w14:paraId="3CDFE7E8" w14:textId="77777777" w:rsidR="00EC2391" w:rsidRPr="007E01A9" w:rsidRDefault="00EC2391" w:rsidP="00EC239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7" w:name="_Hlk113624079"/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8"/>
    </w:p>
    <w:p w14:paraId="112D73F3" w14:textId="52F2AB48" w:rsidR="003542A9" w:rsidRPr="007E01A9" w:rsidRDefault="00EC2391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</w:t>
      </w:r>
      <w:proofErr w:type="gramStart"/>
      <w:r w:rsidRPr="007E01A9">
        <w:rPr>
          <w:rFonts w:ascii="Roboto" w:hAnsi="Roboto" w:cs="Arial"/>
          <w:sz w:val="18"/>
          <w:szCs w:val="18"/>
          <w:lang w:val="nl-BE"/>
        </w:rPr>
        <w:t>gepensioneerd</w:t>
      </w:r>
      <w:proofErr w:type="gramEnd"/>
      <w:r>
        <w:rPr>
          <w:rFonts w:ascii="Roboto" w:hAnsi="Roboto" w:cs="Arial"/>
          <w:sz w:val="18"/>
          <w:szCs w:val="18"/>
          <w:lang w:val="nl-BE"/>
        </w:rPr>
        <w:tab/>
      </w:r>
    </w:p>
    <w:bookmarkEnd w:id="7"/>
    <w:p w14:paraId="729E32E1" w14:textId="77777777" w:rsidR="00EC2391" w:rsidRDefault="00EC2391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C5ED5F" w14:textId="56C88135" w:rsidR="003542A9" w:rsidRPr="00794AEB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3542A9">
        <w:rPr>
          <w:rFonts w:ascii="Univers" w:hAnsi="Univers" w:cs="Arial"/>
          <w:sz w:val="18"/>
          <w:szCs w:val="18"/>
          <w:lang w:val="nl-BE"/>
        </w:rPr>
        <w:t xml:space="preserve"> BE </w:t>
      </w:r>
      <w:r w:rsidR="00104CAA"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1"/>
              <w:format w:val="0"/>
            </w:textInput>
          </w:ffData>
        </w:fldChar>
      </w:r>
      <w:bookmarkStart w:id="9" w:name="Text12"/>
      <w:r w:rsidR="00104CAA" w:rsidRPr="00816E5D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 w:rsidR="00104CAA">
        <w:rPr>
          <w:rFonts w:ascii="Univers" w:hAnsi="Univers" w:cs="Arial"/>
          <w:sz w:val="22"/>
          <w:szCs w:val="22"/>
        </w:rPr>
      </w:r>
      <w:r w:rsidR="00104CAA">
        <w:rPr>
          <w:rFonts w:ascii="Univers" w:hAnsi="Univers" w:cs="Arial"/>
          <w:sz w:val="22"/>
          <w:szCs w:val="22"/>
        </w:rPr>
        <w:fldChar w:fldCharType="separate"/>
      </w:r>
      <w:r w:rsidR="00104CAA">
        <w:rPr>
          <w:rFonts w:ascii="Univers" w:hAnsi="Univers" w:cs="Arial"/>
          <w:noProof/>
          <w:sz w:val="22"/>
          <w:szCs w:val="22"/>
        </w:rPr>
        <w:t> </w:t>
      </w:r>
      <w:r w:rsidR="00104CAA">
        <w:rPr>
          <w:rFonts w:ascii="Univers" w:hAnsi="Univers" w:cs="Arial"/>
          <w:noProof/>
          <w:sz w:val="22"/>
          <w:szCs w:val="22"/>
        </w:rPr>
        <w:t> </w:t>
      </w:r>
      <w:r w:rsidR="00104CAA">
        <w:rPr>
          <w:rFonts w:ascii="Univers" w:hAnsi="Univers" w:cs="Arial"/>
          <w:noProof/>
          <w:sz w:val="22"/>
          <w:szCs w:val="22"/>
        </w:rPr>
        <w:t> </w:t>
      </w:r>
      <w:r w:rsidR="00104CAA">
        <w:rPr>
          <w:rFonts w:ascii="Univers" w:hAnsi="Univers" w:cs="Arial"/>
          <w:noProof/>
          <w:sz w:val="22"/>
          <w:szCs w:val="22"/>
        </w:rPr>
        <w:t> </w:t>
      </w:r>
      <w:r w:rsidR="00104CAA">
        <w:rPr>
          <w:rFonts w:ascii="Univers" w:hAnsi="Univers" w:cs="Arial"/>
          <w:noProof/>
          <w:sz w:val="22"/>
          <w:szCs w:val="22"/>
        </w:rPr>
        <w:t> </w:t>
      </w:r>
      <w:r w:rsidR="00104CAA">
        <w:rPr>
          <w:rFonts w:ascii="Univers" w:hAnsi="Univers" w:cs="Arial"/>
          <w:sz w:val="22"/>
          <w:szCs w:val="22"/>
        </w:rPr>
        <w:fldChar w:fldCharType="end"/>
      </w:r>
      <w:bookmarkEnd w:id="9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</w:p>
    <w:bookmarkEnd w:id="2"/>
    <w:bookmarkEnd w:id="3"/>
    <w:p w14:paraId="1F3022EA" w14:textId="23FBB8B1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36A04099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CDB022D" w14:textId="08071527" w:rsidR="003542A9" w:rsidRPr="00501B77" w:rsidRDefault="00C94136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b/>
          <w:bCs/>
          <w:sz w:val="20"/>
          <w:szCs w:val="20"/>
          <w:lang w:val="nl-BE"/>
        </w:rPr>
        <w:t>In te vullen door de behandelende arts</w:t>
      </w:r>
    </w:p>
    <w:p w14:paraId="6B66D28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94136" w:rsidRPr="00501B77" w14:paraId="18711621" w14:textId="77777777" w:rsidTr="00104CAA">
        <w:trPr>
          <w:trHeight w:val="495"/>
          <w:jc w:val="center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auto"/>
            <w:vAlign w:val="center"/>
          </w:tcPr>
          <w:p w14:paraId="1C0BC498" w14:textId="77777777" w:rsidR="00610C5B" w:rsidRDefault="00610C5B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2D47EDCF" w14:textId="6A2B593F" w:rsidR="00C94136" w:rsidRDefault="00C94136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Ik ondergetekende, dokter in de geneeskunde, </w:t>
            </w:r>
            <w:bookmarkStart w:id="10" w:name="Text26"/>
            <w:r>
              <w:rPr>
                <w:rFonts w:ascii="Univers" w:hAnsi="Univers" w:cs="Arial"/>
                <w:sz w:val="18"/>
                <w:szCs w:val="18"/>
                <w:lang w:val="nl-BE"/>
              </w:rPr>
              <w:t>………………………………………………………………………</w:t>
            </w:r>
            <w:r w:rsidR="00610C5B">
              <w:rPr>
                <w:rFonts w:ascii="Univers" w:hAnsi="Univers" w:cs="Arial"/>
                <w:sz w:val="18"/>
                <w:szCs w:val="18"/>
                <w:lang w:val="nl-BE"/>
              </w:rPr>
              <w:t>…</w:t>
            </w:r>
          </w:p>
          <w:p w14:paraId="431F8CF9" w14:textId="02D8BFE4" w:rsidR="00610C5B" w:rsidRDefault="00610C5B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>Bevestig hierbij …………………………………………………………………………………………………………</w:t>
            </w:r>
            <w:proofErr w:type="gramStart"/>
            <w:r>
              <w:rPr>
                <w:rFonts w:ascii="Univers" w:hAnsi="Univers" w:cs="Arial"/>
                <w:sz w:val="18"/>
                <w:szCs w:val="18"/>
                <w:lang w:val="nl-BE"/>
              </w:rPr>
              <w:t>…….</w:t>
            </w:r>
            <w:proofErr w:type="gramEnd"/>
            <w:r>
              <w:rPr>
                <w:rFonts w:ascii="Univers" w:hAnsi="Univers" w:cs="Arial"/>
                <w:sz w:val="18"/>
                <w:szCs w:val="18"/>
                <w:lang w:val="nl-BE"/>
              </w:rPr>
              <w:t>, tegen de griep te hebben ingeënt op  …./…../…….</w:t>
            </w:r>
          </w:p>
          <w:p w14:paraId="50463A7C" w14:textId="71FA6F3B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27F2D671" w14:textId="5C51CDE0" w:rsidR="00C94136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bookmarkStart w:id="11" w:name="Text28"/>
            <w:bookmarkEnd w:id="10"/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Handtekening en stempel </w:t>
            </w:r>
          </w:p>
          <w:p w14:paraId="4953FED0" w14:textId="3A0E6898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5CF67B5" w14:textId="1D4D5D3F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3BFEF84D" w14:textId="0CC5440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06CF56A7" w14:textId="5A22983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7C364121" w14:textId="4D4732B3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C97B76D" w14:textId="77777777" w:rsidR="00610C5B" w:rsidRPr="00501B77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bookmarkEnd w:id="11"/>
          <w:p w14:paraId="5CB14A02" w14:textId="3B7ADDBD" w:rsidR="00C94136" w:rsidRPr="00501B77" w:rsidRDefault="00C94136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</w:tr>
    </w:tbl>
    <w:p w14:paraId="068A7027" w14:textId="2CFACA1F" w:rsidR="003542A9" w:rsidRPr="00610C5B" w:rsidRDefault="003542A9" w:rsidP="00610C5B">
      <w:pPr>
        <w:spacing w:after="160" w:line="259" w:lineRule="auto"/>
        <w:rPr>
          <w:rFonts w:ascii="Arial" w:hAnsi="Arial" w:cs="Arial"/>
          <w:sz w:val="18"/>
          <w:szCs w:val="18"/>
          <w:lang w:val="nl-BE"/>
        </w:rPr>
      </w:pPr>
    </w:p>
    <w:p w14:paraId="07FD44A4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12" w:name="_Hlk113624359"/>
      <w:bookmarkStart w:id="13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 en dat</w:t>
      </w:r>
      <w:r w:rsidRPr="00501B77">
        <w:rPr>
          <w:rFonts w:ascii="Univers" w:hAnsi="Univers" w:cs="Arial"/>
          <w:i/>
          <w:iCs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iCs/>
          <w:sz w:val="18"/>
          <w:szCs w:val="18"/>
          <w:lang w:val="nl-BE"/>
        </w:rPr>
        <w:t>ik geen begunstigde ben van een andere sociale dienst waar ik dezelfde voordelen geniet.</w:t>
      </w:r>
    </w:p>
    <w:p w14:paraId="02399A92" w14:textId="252B3ADC" w:rsidR="00EC2391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 w:rsidR="000B31B6"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  <w:bookmarkEnd w:id="12"/>
    </w:p>
    <w:p w14:paraId="067DE08B" w14:textId="77777777" w:rsidR="00D7721E" w:rsidRDefault="00D7721E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14" w:name="_Hlk113624117"/>
    <w:p w14:paraId="6590DEA1" w14:textId="7B10451A" w:rsidR="00EC2391" w:rsidRPr="00EC2391" w:rsidRDefault="00816E5D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-5503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1E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D7721E">
        <w:rPr>
          <w:rFonts w:ascii="Roboto" w:hAnsi="Roboto" w:cs="Arial"/>
          <w:sz w:val="18"/>
          <w:szCs w:val="18"/>
          <w:lang w:val="nl-BE"/>
        </w:rPr>
        <w:t xml:space="preserve"> </w:t>
      </w:r>
      <w:r w:rsidR="00EC2391" w:rsidRPr="003575CC">
        <w:rPr>
          <w:rFonts w:ascii="Roboto" w:hAnsi="Roboto" w:cs="Arial"/>
          <w:sz w:val="18"/>
          <w:szCs w:val="18"/>
          <w:lang w:val="nl-BE"/>
        </w:rPr>
        <w:t>Ik accepteer de privacyverklaring</w:t>
      </w:r>
    </w:p>
    <w:bookmarkEnd w:id="14"/>
    <w:p w14:paraId="7ACDD54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457CE628" w14:textId="77777777" w:rsidR="003542A9" w:rsidRPr="00963AD1" w:rsidRDefault="003542A9" w:rsidP="003542A9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19AEB589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5E76FDE4" w14:textId="23826FD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3C7847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Pr="003C7847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5"/>
      <w:r w:rsidRPr="003C7847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6" w:name="Text57"/>
      <w:r w:rsidR="00D7721E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D7721E">
        <w:rPr>
          <w:rFonts w:ascii="Univers" w:hAnsi="Univers" w:cs="Arial"/>
          <w:sz w:val="18"/>
          <w:szCs w:val="18"/>
          <w:lang w:val="nl-BE"/>
        </w:rPr>
      </w:r>
      <w:r w:rsidR="00D7721E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6"/>
    </w:p>
    <w:p w14:paraId="15F70BB7" w14:textId="7777777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8936EF" w14:textId="7777777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0281940" w14:textId="2C28CDFF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bookmarkEnd w:id="13"/>
    <w:p w14:paraId="5511DA8B" w14:textId="2DBDF1BA" w:rsidR="001577A2" w:rsidRPr="003542A9" w:rsidRDefault="00060CF1" w:rsidP="00060CF1">
      <w:pPr>
        <w:ind w:left="1416" w:firstLine="708"/>
        <w:rPr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Sla je documenten op als PDF en onderteken ze elektronisch.</w:t>
      </w:r>
    </w:p>
    <w:sectPr w:rsidR="001577A2" w:rsidRPr="003542A9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B31B6"/>
    <w:rsid w:val="000F2436"/>
    <w:rsid w:val="00104CAA"/>
    <w:rsid w:val="00131A59"/>
    <w:rsid w:val="001577A2"/>
    <w:rsid w:val="0018682C"/>
    <w:rsid w:val="00204E4C"/>
    <w:rsid w:val="00297E41"/>
    <w:rsid w:val="003542A9"/>
    <w:rsid w:val="003575CC"/>
    <w:rsid w:val="003C7847"/>
    <w:rsid w:val="00610C5B"/>
    <w:rsid w:val="007B40F5"/>
    <w:rsid w:val="007E01A9"/>
    <w:rsid w:val="00816E5D"/>
    <w:rsid w:val="00B2332F"/>
    <w:rsid w:val="00C156F3"/>
    <w:rsid w:val="00C94136"/>
    <w:rsid w:val="00D7721E"/>
    <w:rsid w:val="00EC2391"/>
    <w:rsid w:val="00EC69A7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04CAA"/>
    <w:pPr>
      <w:spacing w:before="120" w:after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CA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0D21D2E1345F78D5B60587CCC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8D26-C9F9-4704-834D-F03BE9C878B3}"/>
      </w:docPartPr>
      <w:docPartBody>
        <w:p w:rsidR="006C1665" w:rsidRDefault="00577257" w:rsidP="00577257">
          <w:pPr>
            <w:pStyle w:val="F130D21D2E1345F78D5B60587CCCBDA4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C1665"/>
    <w:rsid w:val="006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257"/>
    <w:rPr>
      <w:color w:val="808080"/>
    </w:rPr>
  </w:style>
  <w:style w:type="paragraph" w:customStyle="1" w:styleId="F130D21D2E1345F78D5B60587CCCBDA4">
    <w:name w:val="F130D21D2E1345F78D5B60587CCCBDA4"/>
    <w:rsid w:val="0057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6</cp:revision>
  <dcterms:created xsi:type="dcterms:W3CDTF">2022-10-05T09:42:00Z</dcterms:created>
  <dcterms:modified xsi:type="dcterms:W3CDTF">2024-01-26T09:56:00Z</dcterms:modified>
</cp:coreProperties>
</file>